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25" w:rsidRDefault="00BE4025" w:rsidP="009506D2"/>
    <w:tbl>
      <w:tblPr>
        <w:tblStyle w:val="TableGrid"/>
        <w:tblW w:w="10476" w:type="dxa"/>
        <w:tblInd w:w="-972" w:type="dxa"/>
        <w:tblLook w:val="04A0" w:firstRow="1" w:lastRow="0" w:firstColumn="1" w:lastColumn="0" w:noHBand="0" w:noVBand="1"/>
      </w:tblPr>
      <w:tblGrid>
        <w:gridCol w:w="473"/>
        <w:gridCol w:w="6097"/>
        <w:gridCol w:w="3906"/>
      </w:tblGrid>
      <w:tr w:rsidR="00B54106" w:rsidRPr="00B54106" w:rsidTr="009506D2">
        <w:trPr>
          <w:tblHeader/>
        </w:trPr>
        <w:tc>
          <w:tcPr>
            <w:tcW w:w="473" w:type="dxa"/>
            <w:vAlign w:val="center"/>
          </w:tcPr>
          <w:p w:rsidR="00B54106" w:rsidRPr="00B54106" w:rsidRDefault="00B54106" w:rsidP="009506D2">
            <w:pPr>
              <w:spacing w:after="240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6097" w:type="dxa"/>
            <w:vAlign w:val="center"/>
          </w:tcPr>
          <w:p w:rsidR="00B54106" w:rsidRPr="00B54106" w:rsidRDefault="00B54106" w:rsidP="009506D2">
            <w:pPr>
              <w:spacing w:after="24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B54106">
              <w:rPr>
                <w:rFonts w:asciiTheme="minorHAnsi" w:hAnsiTheme="minorHAnsi" w:cstheme="minorHAnsi"/>
                <w:b/>
                <w:sz w:val="28"/>
              </w:rPr>
              <w:t>Principles</w:t>
            </w:r>
          </w:p>
        </w:tc>
        <w:tc>
          <w:tcPr>
            <w:tcW w:w="3906" w:type="dxa"/>
          </w:tcPr>
          <w:p w:rsidR="00B54106" w:rsidRPr="00B54106" w:rsidRDefault="00B54106" w:rsidP="009506D2">
            <w:pPr>
              <w:spacing w:after="24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B54106">
              <w:rPr>
                <w:rFonts w:asciiTheme="minorHAnsi" w:hAnsiTheme="minorHAnsi" w:cstheme="minorHAnsi"/>
                <w:b/>
                <w:sz w:val="28"/>
              </w:rPr>
              <w:t>Suggested Wording Changes</w:t>
            </w:r>
          </w:p>
        </w:tc>
      </w:tr>
      <w:tr w:rsidR="00B54106" w:rsidRPr="00B54106" w:rsidTr="009506D2">
        <w:tc>
          <w:tcPr>
            <w:tcW w:w="473" w:type="dxa"/>
            <w:vAlign w:val="center"/>
          </w:tcPr>
          <w:p w:rsidR="00B54106" w:rsidRPr="009506D2" w:rsidRDefault="00B54106" w:rsidP="009506D2">
            <w:pPr>
              <w:spacing w:after="2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506D2">
              <w:rPr>
                <w:rFonts w:asciiTheme="minorHAnsi" w:hAnsiTheme="minorHAnsi" w:cstheme="minorHAnsi"/>
                <w:sz w:val="26"/>
                <w:szCs w:val="26"/>
              </w:rPr>
              <w:t>A</w:t>
            </w:r>
          </w:p>
        </w:tc>
        <w:tc>
          <w:tcPr>
            <w:tcW w:w="6097" w:type="dxa"/>
          </w:tcPr>
          <w:p w:rsidR="00B54106" w:rsidRPr="009506D2" w:rsidRDefault="00B54106" w:rsidP="009506D2">
            <w:pPr>
              <w:pStyle w:val="ListParagraph"/>
              <w:spacing w:after="240" w:line="240" w:lineRule="auto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9506D2">
              <w:rPr>
                <w:sz w:val="26"/>
                <w:szCs w:val="26"/>
              </w:rPr>
              <w:t xml:space="preserve">Comply with all requirements of the </w:t>
            </w:r>
            <w:r w:rsidR="009506D2" w:rsidRPr="009506D2">
              <w:rPr>
                <w:sz w:val="26"/>
                <w:szCs w:val="26"/>
              </w:rPr>
              <w:t xml:space="preserve">existing </w:t>
            </w:r>
            <w:r w:rsidRPr="009506D2">
              <w:rPr>
                <w:sz w:val="26"/>
                <w:szCs w:val="26"/>
              </w:rPr>
              <w:t>enabling legislation</w:t>
            </w:r>
          </w:p>
        </w:tc>
        <w:tc>
          <w:tcPr>
            <w:tcW w:w="3906" w:type="dxa"/>
          </w:tcPr>
          <w:p w:rsidR="00B54106" w:rsidRPr="00B54106" w:rsidRDefault="00B54106" w:rsidP="009506D2">
            <w:pPr>
              <w:pStyle w:val="ListParagraph"/>
              <w:spacing w:after="240" w:line="240" w:lineRule="auto"/>
              <w:ind w:left="0"/>
              <w:rPr>
                <w:sz w:val="28"/>
              </w:rPr>
            </w:pPr>
          </w:p>
        </w:tc>
      </w:tr>
      <w:tr w:rsidR="00B54106" w:rsidRPr="00B54106" w:rsidTr="009506D2">
        <w:tc>
          <w:tcPr>
            <w:tcW w:w="473" w:type="dxa"/>
            <w:vAlign w:val="center"/>
          </w:tcPr>
          <w:p w:rsidR="00B54106" w:rsidRPr="009506D2" w:rsidRDefault="00B54106" w:rsidP="009506D2">
            <w:pPr>
              <w:spacing w:after="2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506D2">
              <w:rPr>
                <w:rFonts w:asciiTheme="minorHAnsi" w:hAnsiTheme="minorHAnsi" w:cstheme="minorHAnsi"/>
                <w:sz w:val="26"/>
                <w:szCs w:val="26"/>
              </w:rPr>
              <w:t>B</w:t>
            </w:r>
          </w:p>
        </w:tc>
        <w:tc>
          <w:tcPr>
            <w:tcW w:w="6097" w:type="dxa"/>
          </w:tcPr>
          <w:p w:rsidR="00B54106" w:rsidRPr="009506D2" w:rsidRDefault="00B54106" w:rsidP="009506D2">
            <w:pPr>
              <w:pStyle w:val="ListParagraph"/>
              <w:spacing w:after="240" w:line="240" w:lineRule="auto"/>
              <w:ind w:left="0"/>
              <w:rPr>
                <w:sz w:val="26"/>
                <w:szCs w:val="26"/>
              </w:rPr>
            </w:pPr>
            <w:r w:rsidRPr="009506D2">
              <w:rPr>
                <w:sz w:val="26"/>
                <w:szCs w:val="26"/>
              </w:rPr>
              <w:t xml:space="preserve">Support and promote the on-going </w:t>
            </w:r>
            <w:r w:rsidR="009506D2" w:rsidRPr="009506D2">
              <w:rPr>
                <w:sz w:val="26"/>
                <w:szCs w:val="26"/>
              </w:rPr>
              <w:t xml:space="preserve">capital expenditure program </w:t>
            </w:r>
            <w:r w:rsidRPr="009506D2">
              <w:rPr>
                <w:sz w:val="26"/>
                <w:szCs w:val="26"/>
              </w:rPr>
              <w:t xml:space="preserve">and expansion of </w:t>
            </w:r>
            <w:r w:rsidR="009506D2" w:rsidRPr="009506D2">
              <w:rPr>
                <w:sz w:val="26"/>
                <w:szCs w:val="26"/>
              </w:rPr>
              <w:t xml:space="preserve">existing investments in </w:t>
            </w:r>
            <w:r w:rsidRPr="009506D2">
              <w:rPr>
                <w:sz w:val="26"/>
                <w:szCs w:val="26"/>
              </w:rPr>
              <w:t xml:space="preserve">major  facilities to keep </w:t>
            </w:r>
            <w:r w:rsidR="009506D2" w:rsidRPr="009506D2">
              <w:rPr>
                <w:sz w:val="26"/>
                <w:szCs w:val="26"/>
              </w:rPr>
              <w:t xml:space="preserve">them </w:t>
            </w:r>
            <w:r w:rsidRPr="009506D2">
              <w:rPr>
                <w:sz w:val="26"/>
                <w:szCs w:val="26"/>
              </w:rPr>
              <w:t>current,  relevant and competitive in market</w:t>
            </w:r>
          </w:p>
        </w:tc>
        <w:tc>
          <w:tcPr>
            <w:tcW w:w="3906" w:type="dxa"/>
          </w:tcPr>
          <w:p w:rsidR="00B54106" w:rsidRPr="00B54106" w:rsidRDefault="00B54106" w:rsidP="009506D2">
            <w:pPr>
              <w:pStyle w:val="ListParagraph"/>
              <w:spacing w:after="240" w:line="240" w:lineRule="auto"/>
              <w:ind w:left="0"/>
              <w:rPr>
                <w:sz w:val="28"/>
              </w:rPr>
            </w:pPr>
          </w:p>
        </w:tc>
      </w:tr>
      <w:tr w:rsidR="00B54106" w:rsidRPr="00B54106" w:rsidTr="009506D2">
        <w:tc>
          <w:tcPr>
            <w:tcW w:w="473" w:type="dxa"/>
            <w:vAlign w:val="center"/>
          </w:tcPr>
          <w:p w:rsidR="00B54106" w:rsidRPr="009506D2" w:rsidRDefault="00B54106" w:rsidP="009506D2">
            <w:pPr>
              <w:spacing w:after="2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506D2">
              <w:rPr>
                <w:rFonts w:asciiTheme="minorHAnsi" w:hAnsiTheme="minorHAnsi" w:cstheme="minorHAnsi"/>
                <w:sz w:val="26"/>
                <w:szCs w:val="26"/>
              </w:rPr>
              <w:t>C</w:t>
            </w:r>
          </w:p>
        </w:tc>
        <w:tc>
          <w:tcPr>
            <w:tcW w:w="6097" w:type="dxa"/>
          </w:tcPr>
          <w:p w:rsidR="00B54106" w:rsidRPr="009506D2" w:rsidRDefault="00B54106" w:rsidP="009506D2">
            <w:pPr>
              <w:pStyle w:val="ListParagraph"/>
              <w:spacing w:after="240" w:line="240" w:lineRule="auto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9506D2">
              <w:rPr>
                <w:sz w:val="26"/>
                <w:szCs w:val="26"/>
              </w:rPr>
              <w:t>Prioritize use of funds for projects that drive measurable, regular overnight visitation and  positive return on investment (ROI)</w:t>
            </w:r>
          </w:p>
        </w:tc>
        <w:tc>
          <w:tcPr>
            <w:tcW w:w="3906" w:type="dxa"/>
          </w:tcPr>
          <w:p w:rsidR="00B54106" w:rsidRPr="00B54106" w:rsidRDefault="00B54106" w:rsidP="009506D2">
            <w:pPr>
              <w:pStyle w:val="ListParagraph"/>
              <w:spacing w:after="240" w:line="240" w:lineRule="auto"/>
              <w:ind w:left="0"/>
              <w:rPr>
                <w:sz w:val="28"/>
              </w:rPr>
            </w:pPr>
          </w:p>
        </w:tc>
      </w:tr>
      <w:tr w:rsidR="00B54106" w:rsidRPr="00B54106" w:rsidTr="009506D2">
        <w:tc>
          <w:tcPr>
            <w:tcW w:w="473" w:type="dxa"/>
            <w:vAlign w:val="center"/>
          </w:tcPr>
          <w:p w:rsidR="00B54106" w:rsidRPr="009506D2" w:rsidRDefault="00B54106" w:rsidP="009506D2">
            <w:pPr>
              <w:spacing w:after="2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506D2">
              <w:rPr>
                <w:rFonts w:asciiTheme="minorHAnsi" w:hAnsiTheme="minorHAnsi" w:cstheme="minorHAnsi"/>
                <w:sz w:val="26"/>
                <w:szCs w:val="26"/>
              </w:rPr>
              <w:t>D</w:t>
            </w:r>
          </w:p>
        </w:tc>
        <w:tc>
          <w:tcPr>
            <w:tcW w:w="6097" w:type="dxa"/>
          </w:tcPr>
          <w:p w:rsidR="00B54106" w:rsidRPr="009506D2" w:rsidRDefault="00B54106" w:rsidP="009506D2">
            <w:pPr>
              <w:pStyle w:val="ListParagraph"/>
              <w:spacing w:after="240" w:line="240" w:lineRule="auto"/>
              <w:ind w:left="0"/>
              <w:rPr>
                <w:sz w:val="26"/>
                <w:szCs w:val="26"/>
              </w:rPr>
            </w:pPr>
            <w:r w:rsidRPr="009506D2">
              <w:rPr>
                <w:sz w:val="26"/>
                <w:szCs w:val="26"/>
              </w:rPr>
              <w:t xml:space="preserve">Utilize high standards of fiscal accountability in planning and managing the use of tax revenues:    </w:t>
            </w:r>
          </w:p>
          <w:p w:rsidR="00B54106" w:rsidRPr="009506D2" w:rsidRDefault="00B54106" w:rsidP="009506D2">
            <w:pPr>
              <w:pStyle w:val="ListParagraph"/>
              <w:numPr>
                <w:ilvl w:val="0"/>
                <w:numId w:val="25"/>
              </w:numPr>
              <w:spacing w:after="240" w:line="240" w:lineRule="auto"/>
              <w:rPr>
                <w:sz w:val="26"/>
                <w:szCs w:val="26"/>
              </w:rPr>
            </w:pPr>
            <w:r w:rsidRPr="009506D2">
              <w:rPr>
                <w:sz w:val="26"/>
                <w:szCs w:val="26"/>
              </w:rPr>
              <w:t>Fulfill existing obligations before entering into significant new financial commitments</w:t>
            </w:r>
          </w:p>
          <w:p w:rsidR="00B54106" w:rsidRPr="009506D2" w:rsidRDefault="00B54106" w:rsidP="009506D2">
            <w:pPr>
              <w:pStyle w:val="ListParagraph"/>
              <w:numPr>
                <w:ilvl w:val="0"/>
                <w:numId w:val="25"/>
              </w:numPr>
              <w:spacing w:after="240" w:line="240" w:lineRule="auto"/>
              <w:rPr>
                <w:sz w:val="26"/>
                <w:szCs w:val="26"/>
              </w:rPr>
            </w:pPr>
            <w:r w:rsidRPr="009506D2">
              <w:rPr>
                <w:sz w:val="26"/>
                <w:szCs w:val="26"/>
              </w:rPr>
              <w:t>Maintain long-term, conservative financial forecasting</w:t>
            </w:r>
          </w:p>
        </w:tc>
        <w:tc>
          <w:tcPr>
            <w:tcW w:w="3906" w:type="dxa"/>
          </w:tcPr>
          <w:p w:rsidR="00B54106" w:rsidRPr="00B54106" w:rsidRDefault="00B54106" w:rsidP="009506D2">
            <w:pPr>
              <w:pStyle w:val="ListParagraph"/>
              <w:spacing w:after="240" w:line="240" w:lineRule="auto"/>
              <w:ind w:left="0"/>
              <w:rPr>
                <w:sz w:val="28"/>
              </w:rPr>
            </w:pPr>
          </w:p>
        </w:tc>
      </w:tr>
      <w:tr w:rsidR="00B54106" w:rsidRPr="00B54106" w:rsidTr="009506D2">
        <w:tc>
          <w:tcPr>
            <w:tcW w:w="473" w:type="dxa"/>
            <w:vAlign w:val="center"/>
          </w:tcPr>
          <w:p w:rsidR="00B54106" w:rsidRPr="009506D2" w:rsidRDefault="00B54106" w:rsidP="009506D2">
            <w:pPr>
              <w:spacing w:after="2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506D2">
              <w:rPr>
                <w:rFonts w:asciiTheme="minorHAnsi" w:hAnsiTheme="minorHAnsi" w:cstheme="minorHAnsi"/>
                <w:sz w:val="26"/>
                <w:szCs w:val="26"/>
              </w:rPr>
              <w:t>E</w:t>
            </w:r>
          </w:p>
        </w:tc>
        <w:tc>
          <w:tcPr>
            <w:tcW w:w="6097" w:type="dxa"/>
          </w:tcPr>
          <w:p w:rsidR="00B54106" w:rsidRPr="009506D2" w:rsidRDefault="00B54106" w:rsidP="009506D2">
            <w:pPr>
              <w:pStyle w:val="ListParagraph"/>
              <w:spacing w:after="240" w:line="240" w:lineRule="auto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9506D2">
              <w:rPr>
                <w:sz w:val="26"/>
                <w:szCs w:val="26"/>
              </w:rPr>
              <w:t>Ensure project investments are secured by solid long-term plans, both operational and financial, that demonstrate viability and sustainability</w:t>
            </w:r>
          </w:p>
        </w:tc>
        <w:tc>
          <w:tcPr>
            <w:tcW w:w="3906" w:type="dxa"/>
          </w:tcPr>
          <w:p w:rsidR="00B54106" w:rsidRPr="00B54106" w:rsidRDefault="00B54106" w:rsidP="009506D2">
            <w:pPr>
              <w:pStyle w:val="ListParagraph"/>
              <w:spacing w:after="240" w:line="240" w:lineRule="auto"/>
              <w:ind w:left="0"/>
              <w:rPr>
                <w:sz w:val="28"/>
              </w:rPr>
            </w:pPr>
          </w:p>
        </w:tc>
        <w:bookmarkStart w:id="0" w:name="_GoBack"/>
        <w:bookmarkEnd w:id="0"/>
      </w:tr>
      <w:tr w:rsidR="00B54106" w:rsidRPr="00B54106" w:rsidTr="009506D2">
        <w:tc>
          <w:tcPr>
            <w:tcW w:w="473" w:type="dxa"/>
            <w:vAlign w:val="center"/>
          </w:tcPr>
          <w:p w:rsidR="00B54106" w:rsidRPr="009506D2" w:rsidRDefault="00B54106" w:rsidP="009506D2">
            <w:pPr>
              <w:spacing w:after="2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506D2">
              <w:rPr>
                <w:rFonts w:asciiTheme="minorHAnsi" w:hAnsiTheme="minorHAnsi" w:cstheme="minorHAnsi"/>
                <w:sz w:val="26"/>
                <w:szCs w:val="26"/>
              </w:rPr>
              <w:t>F</w:t>
            </w:r>
          </w:p>
        </w:tc>
        <w:tc>
          <w:tcPr>
            <w:tcW w:w="6097" w:type="dxa"/>
          </w:tcPr>
          <w:p w:rsidR="00B54106" w:rsidRPr="009506D2" w:rsidRDefault="00B54106" w:rsidP="009506D2">
            <w:pPr>
              <w:pStyle w:val="ListParagraph"/>
              <w:spacing w:after="240" w:line="240" w:lineRule="auto"/>
              <w:ind w:left="0"/>
              <w:rPr>
                <w:sz w:val="26"/>
                <w:szCs w:val="26"/>
              </w:rPr>
            </w:pPr>
            <w:r w:rsidRPr="009506D2">
              <w:rPr>
                <w:sz w:val="26"/>
                <w:szCs w:val="26"/>
              </w:rPr>
              <w:t>Provide a regular funding source for eligible projects that req</w:t>
            </w:r>
            <w:r w:rsidR="009506D2" w:rsidRPr="009506D2">
              <w:rPr>
                <w:sz w:val="26"/>
                <w:szCs w:val="26"/>
              </w:rPr>
              <w:t>uire a smaller scale investment</w:t>
            </w:r>
            <w:r w:rsidRPr="009506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06" w:type="dxa"/>
          </w:tcPr>
          <w:p w:rsidR="00B54106" w:rsidRPr="00B54106" w:rsidRDefault="00B54106" w:rsidP="009506D2">
            <w:pPr>
              <w:pStyle w:val="ListParagraph"/>
              <w:spacing w:after="240" w:line="240" w:lineRule="auto"/>
              <w:ind w:left="0"/>
              <w:rPr>
                <w:sz w:val="28"/>
              </w:rPr>
            </w:pPr>
          </w:p>
        </w:tc>
      </w:tr>
      <w:tr w:rsidR="00B54106" w:rsidRPr="00B54106" w:rsidTr="009506D2">
        <w:tc>
          <w:tcPr>
            <w:tcW w:w="473" w:type="dxa"/>
            <w:vAlign w:val="center"/>
          </w:tcPr>
          <w:p w:rsidR="00B54106" w:rsidRPr="009506D2" w:rsidRDefault="00B54106" w:rsidP="009506D2">
            <w:pPr>
              <w:spacing w:after="2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506D2">
              <w:rPr>
                <w:rFonts w:asciiTheme="minorHAnsi" w:hAnsiTheme="minorHAnsi" w:cstheme="minorHAnsi"/>
                <w:sz w:val="26"/>
                <w:szCs w:val="26"/>
              </w:rPr>
              <w:t>G</w:t>
            </w:r>
          </w:p>
        </w:tc>
        <w:tc>
          <w:tcPr>
            <w:tcW w:w="6097" w:type="dxa"/>
          </w:tcPr>
          <w:p w:rsidR="00B54106" w:rsidRPr="009506D2" w:rsidRDefault="00B54106" w:rsidP="009506D2">
            <w:pPr>
              <w:pStyle w:val="ListParagraph"/>
              <w:spacing w:after="240" w:line="240" w:lineRule="auto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9506D2">
              <w:rPr>
                <w:sz w:val="26"/>
                <w:szCs w:val="26"/>
              </w:rPr>
              <w:t>Create sports, arts and cultural opportunities</w:t>
            </w:r>
            <w:r w:rsidR="009506D2" w:rsidRPr="009506D2">
              <w:rPr>
                <w:sz w:val="26"/>
                <w:szCs w:val="26"/>
              </w:rPr>
              <w:t>,</w:t>
            </w:r>
            <w:r w:rsidRPr="009506D2">
              <w:rPr>
                <w:sz w:val="26"/>
                <w:szCs w:val="26"/>
              </w:rPr>
              <w:t xml:space="preserve"> through leveraging community investments and partnerships</w:t>
            </w:r>
            <w:r w:rsidR="009506D2" w:rsidRPr="009506D2">
              <w:rPr>
                <w:sz w:val="26"/>
                <w:szCs w:val="26"/>
              </w:rPr>
              <w:t>,</w:t>
            </w:r>
            <w:r w:rsidRPr="009506D2">
              <w:rPr>
                <w:sz w:val="26"/>
                <w:szCs w:val="26"/>
              </w:rPr>
              <w:t xml:space="preserve"> that benefit residents and enhance tourism offerings</w:t>
            </w:r>
          </w:p>
        </w:tc>
        <w:tc>
          <w:tcPr>
            <w:tcW w:w="3906" w:type="dxa"/>
          </w:tcPr>
          <w:p w:rsidR="00B54106" w:rsidRPr="00B54106" w:rsidRDefault="00B54106" w:rsidP="009506D2">
            <w:pPr>
              <w:pStyle w:val="ListParagraph"/>
              <w:spacing w:after="240" w:line="240" w:lineRule="auto"/>
              <w:ind w:left="0"/>
              <w:rPr>
                <w:sz w:val="28"/>
              </w:rPr>
            </w:pPr>
          </w:p>
        </w:tc>
      </w:tr>
      <w:tr w:rsidR="00B54106" w:rsidRPr="00B54106" w:rsidTr="009506D2">
        <w:tc>
          <w:tcPr>
            <w:tcW w:w="473" w:type="dxa"/>
            <w:vAlign w:val="center"/>
          </w:tcPr>
          <w:p w:rsidR="00B54106" w:rsidRPr="009506D2" w:rsidRDefault="00B54106" w:rsidP="009506D2">
            <w:pPr>
              <w:spacing w:after="2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506D2">
              <w:rPr>
                <w:rFonts w:asciiTheme="minorHAnsi" w:hAnsiTheme="minorHAnsi" w:cstheme="minorHAnsi"/>
                <w:sz w:val="26"/>
                <w:szCs w:val="26"/>
              </w:rPr>
              <w:t>H</w:t>
            </w:r>
          </w:p>
        </w:tc>
        <w:tc>
          <w:tcPr>
            <w:tcW w:w="6097" w:type="dxa"/>
          </w:tcPr>
          <w:p w:rsidR="00B54106" w:rsidRPr="009506D2" w:rsidRDefault="00B54106" w:rsidP="009506D2">
            <w:pPr>
              <w:pStyle w:val="ListParagraph"/>
              <w:spacing w:after="240" w:line="240" w:lineRule="auto"/>
              <w:ind w:left="0"/>
              <w:rPr>
                <w:sz w:val="26"/>
                <w:szCs w:val="26"/>
              </w:rPr>
            </w:pPr>
            <w:r w:rsidRPr="009506D2">
              <w:rPr>
                <w:sz w:val="26"/>
                <w:szCs w:val="26"/>
              </w:rPr>
              <w:t xml:space="preserve">Support a project investment mix that considers location and types of uses (sports, cultural, arts, convention, etc.) in creating a diverse inventory of offerings that address emerging and unmet needs </w:t>
            </w:r>
          </w:p>
        </w:tc>
        <w:tc>
          <w:tcPr>
            <w:tcW w:w="3906" w:type="dxa"/>
          </w:tcPr>
          <w:p w:rsidR="00B54106" w:rsidRPr="00B54106" w:rsidRDefault="00B54106" w:rsidP="009506D2">
            <w:pPr>
              <w:pStyle w:val="ListParagraph"/>
              <w:spacing w:after="240" w:line="240" w:lineRule="auto"/>
              <w:ind w:left="0"/>
              <w:rPr>
                <w:sz w:val="28"/>
              </w:rPr>
            </w:pPr>
          </w:p>
        </w:tc>
      </w:tr>
      <w:tr w:rsidR="00B54106" w:rsidRPr="00B54106" w:rsidTr="009506D2">
        <w:tc>
          <w:tcPr>
            <w:tcW w:w="473" w:type="dxa"/>
            <w:vAlign w:val="center"/>
          </w:tcPr>
          <w:p w:rsidR="00B54106" w:rsidRPr="009506D2" w:rsidRDefault="00B54106" w:rsidP="009506D2">
            <w:pPr>
              <w:spacing w:after="2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506D2">
              <w:rPr>
                <w:rFonts w:asciiTheme="minorHAnsi" w:hAnsiTheme="minorHAnsi" w:cstheme="minorHAnsi"/>
                <w:sz w:val="26"/>
                <w:szCs w:val="26"/>
              </w:rPr>
              <w:t>I</w:t>
            </w:r>
          </w:p>
        </w:tc>
        <w:tc>
          <w:tcPr>
            <w:tcW w:w="6097" w:type="dxa"/>
          </w:tcPr>
          <w:p w:rsidR="00B54106" w:rsidRPr="009506D2" w:rsidRDefault="00B54106" w:rsidP="009506D2">
            <w:pPr>
              <w:pStyle w:val="ListParagraph"/>
              <w:spacing w:after="240" w:line="240" w:lineRule="auto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9506D2">
              <w:rPr>
                <w:sz w:val="26"/>
                <w:szCs w:val="26"/>
              </w:rPr>
              <w:t>Suppo</w:t>
            </w:r>
            <w:r w:rsidR="009506D2" w:rsidRPr="009506D2">
              <w:rPr>
                <w:sz w:val="26"/>
                <w:szCs w:val="26"/>
              </w:rPr>
              <w:t>rt investments that comple</w:t>
            </w:r>
            <w:r w:rsidRPr="009506D2">
              <w:rPr>
                <w:sz w:val="26"/>
                <w:szCs w:val="26"/>
              </w:rPr>
              <w:t>ment economic development efforts and enhance quality of life experiences for visitors, newcomers and long-time residents</w:t>
            </w:r>
          </w:p>
        </w:tc>
        <w:tc>
          <w:tcPr>
            <w:tcW w:w="3906" w:type="dxa"/>
          </w:tcPr>
          <w:p w:rsidR="00B54106" w:rsidRPr="00B54106" w:rsidRDefault="00B54106" w:rsidP="009506D2">
            <w:pPr>
              <w:pStyle w:val="ListParagraph"/>
              <w:spacing w:after="240" w:line="240" w:lineRule="auto"/>
              <w:ind w:left="0"/>
              <w:rPr>
                <w:sz w:val="28"/>
              </w:rPr>
            </w:pPr>
          </w:p>
        </w:tc>
      </w:tr>
      <w:tr w:rsidR="00B54106" w:rsidRPr="00B54106" w:rsidTr="009506D2">
        <w:tc>
          <w:tcPr>
            <w:tcW w:w="473" w:type="dxa"/>
            <w:vAlign w:val="center"/>
          </w:tcPr>
          <w:p w:rsidR="00B54106" w:rsidRPr="009506D2" w:rsidRDefault="00B54106" w:rsidP="009506D2">
            <w:pPr>
              <w:spacing w:after="2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506D2">
              <w:rPr>
                <w:rFonts w:asciiTheme="minorHAnsi" w:hAnsiTheme="minorHAnsi" w:cstheme="minorHAnsi"/>
                <w:sz w:val="26"/>
                <w:szCs w:val="26"/>
              </w:rPr>
              <w:t>J</w:t>
            </w:r>
          </w:p>
        </w:tc>
        <w:tc>
          <w:tcPr>
            <w:tcW w:w="6097" w:type="dxa"/>
          </w:tcPr>
          <w:p w:rsidR="00B54106" w:rsidRPr="009506D2" w:rsidRDefault="00B54106" w:rsidP="009506D2">
            <w:pPr>
              <w:pStyle w:val="ListParagraph"/>
              <w:spacing w:after="240" w:line="240" w:lineRule="auto"/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9506D2">
              <w:rPr>
                <w:sz w:val="26"/>
                <w:szCs w:val="26"/>
              </w:rPr>
              <w:t xml:space="preserve">Ensure that investments  support the long-term vision of Wake County and its cities and towns  </w:t>
            </w:r>
          </w:p>
        </w:tc>
        <w:tc>
          <w:tcPr>
            <w:tcW w:w="3906" w:type="dxa"/>
          </w:tcPr>
          <w:p w:rsidR="00B54106" w:rsidRPr="00B54106" w:rsidRDefault="00B54106" w:rsidP="009506D2">
            <w:pPr>
              <w:pStyle w:val="ListParagraph"/>
              <w:spacing w:after="240" w:line="240" w:lineRule="auto"/>
              <w:ind w:left="0"/>
              <w:rPr>
                <w:sz w:val="28"/>
              </w:rPr>
            </w:pPr>
          </w:p>
        </w:tc>
      </w:tr>
    </w:tbl>
    <w:p w:rsidR="00AC4826" w:rsidRPr="00DF50C5" w:rsidRDefault="00AC4826" w:rsidP="009506D2">
      <w:pPr>
        <w:rPr>
          <w:sz w:val="12"/>
        </w:rPr>
      </w:pPr>
    </w:p>
    <w:tbl>
      <w:tblPr>
        <w:tblStyle w:val="TableGrid"/>
        <w:tblW w:w="10464" w:type="dxa"/>
        <w:tblInd w:w="-972" w:type="dxa"/>
        <w:tblLook w:val="04A0" w:firstRow="1" w:lastRow="0" w:firstColumn="1" w:lastColumn="0" w:noHBand="0" w:noVBand="1"/>
      </w:tblPr>
      <w:tblGrid>
        <w:gridCol w:w="456"/>
        <w:gridCol w:w="10008"/>
      </w:tblGrid>
      <w:tr w:rsidR="009A3964" w:rsidTr="00DF50C5">
        <w:trPr>
          <w:trHeight w:val="576"/>
        </w:trPr>
        <w:tc>
          <w:tcPr>
            <w:tcW w:w="456" w:type="dxa"/>
            <w:vAlign w:val="center"/>
          </w:tcPr>
          <w:p w:rsidR="009A3964" w:rsidRPr="00B54106" w:rsidRDefault="009A3964" w:rsidP="009506D2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B54106">
              <w:rPr>
                <w:rFonts w:asciiTheme="minorHAnsi" w:hAnsiTheme="minorHAnsi" w:cstheme="minorHAnsi"/>
                <w:sz w:val="28"/>
              </w:rPr>
              <w:t>K</w:t>
            </w:r>
          </w:p>
        </w:tc>
        <w:tc>
          <w:tcPr>
            <w:tcW w:w="10008" w:type="dxa"/>
          </w:tcPr>
          <w:p w:rsidR="009A3964" w:rsidRDefault="009A3964" w:rsidP="009506D2">
            <w:pPr>
              <w:rPr>
                <w:rFonts w:asciiTheme="minorHAnsi" w:hAnsiTheme="minorHAnsi" w:cstheme="minorHAnsi"/>
              </w:rPr>
            </w:pPr>
          </w:p>
        </w:tc>
      </w:tr>
      <w:tr w:rsidR="009A3964" w:rsidTr="00DF50C5">
        <w:trPr>
          <w:trHeight w:val="576"/>
        </w:trPr>
        <w:tc>
          <w:tcPr>
            <w:tcW w:w="456" w:type="dxa"/>
            <w:vAlign w:val="center"/>
          </w:tcPr>
          <w:p w:rsidR="009A3964" w:rsidRPr="00B54106" w:rsidRDefault="009A3964" w:rsidP="009506D2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B54106">
              <w:rPr>
                <w:rFonts w:asciiTheme="minorHAnsi" w:hAnsiTheme="minorHAnsi" w:cstheme="minorHAnsi"/>
                <w:sz w:val="28"/>
              </w:rPr>
              <w:t>L</w:t>
            </w:r>
          </w:p>
        </w:tc>
        <w:tc>
          <w:tcPr>
            <w:tcW w:w="10008" w:type="dxa"/>
          </w:tcPr>
          <w:p w:rsidR="009A3964" w:rsidRDefault="009A3964" w:rsidP="009506D2">
            <w:pPr>
              <w:rPr>
                <w:rFonts w:asciiTheme="minorHAnsi" w:hAnsiTheme="minorHAnsi" w:cstheme="minorHAnsi"/>
              </w:rPr>
            </w:pPr>
          </w:p>
        </w:tc>
      </w:tr>
      <w:tr w:rsidR="009A3964" w:rsidTr="00DF50C5">
        <w:trPr>
          <w:trHeight w:val="576"/>
        </w:trPr>
        <w:tc>
          <w:tcPr>
            <w:tcW w:w="456" w:type="dxa"/>
            <w:vAlign w:val="center"/>
          </w:tcPr>
          <w:p w:rsidR="009A3964" w:rsidRPr="00B54106" w:rsidRDefault="009A3964" w:rsidP="009506D2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B54106">
              <w:rPr>
                <w:rFonts w:asciiTheme="minorHAnsi" w:hAnsiTheme="minorHAnsi" w:cstheme="minorHAnsi"/>
                <w:sz w:val="28"/>
              </w:rPr>
              <w:t>M</w:t>
            </w:r>
          </w:p>
        </w:tc>
        <w:tc>
          <w:tcPr>
            <w:tcW w:w="10008" w:type="dxa"/>
          </w:tcPr>
          <w:p w:rsidR="009A3964" w:rsidRDefault="009A3964" w:rsidP="009506D2">
            <w:pPr>
              <w:rPr>
                <w:rFonts w:asciiTheme="minorHAnsi" w:hAnsiTheme="minorHAnsi" w:cstheme="minorHAnsi"/>
              </w:rPr>
            </w:pPr>
          </w:p>
        </w:tc>
      </w:tr>
    </w:tbl>
    <w:p w:rsidR="0022307F" w:rsidRPr="0022307F" w:rsidRDefault="0022307F" w:rsidP="009506D2">
      <w:pPr>
        <w:rPr>
          <w:rFonts w:asciiTheme="minorHAnsi" w:hAnsiTheme="minorHAnsi" w:cstheme="minorHAnsi"/>
        </w:rPr>
      </w:pPr>
    </w:p>
    <w:sectPr w:rsidR="0022307F" w:rsidRPr="0022307F" w:rsidSect="009506D2">
      <w:headerReference w:type="default" r:id="rId8"/>
      <w:pgSz w:w="12240" w:h="15840" w:code="1"/>
      <w:pgMar w:top="1881" w:right="1152" w:bottom="360" w:left="1800" w:header="446" w:footer="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56" w:rsidRDefault="00743F56">
      <w:r>
        <w:separator/>
      </w:r>
    </w:p>
  </w:endnote>
  <w:endnote w:type="continuationSeparator" w:id="0">
    <w:p w:rsidR="00743F56" w:rsidRDefault="0074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56" w:rsidRDefault="00743F56">
      <w:r>
        <w:separator/>
      </w:r>
    </w:p>
  </w:footnote>
  <w:footnote w:type="continuationSeparator" w:id="0">
    <w:p w:rsidR="00743F56" w:rsidRDefault="00743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64" w:rsidRDefault="009A3964" w:rsidP="00FB54C3">
    <w:pPr>
      <w:pStyle w:val="Header"/>
      <w:ind w:left="-900"/>
      <w:rPr>
        <w:rFonts w:asciiTheme="minorHAnsi" w:hAnsiTheme="minorHAnsi" w:cstheme="minorHAnsi"/>
        <w:b/>
        <w:bCs/>
        <w:sz w:val="32"/>
      </w:rPr>
    </w:pPr>
    <w:r w:rsidRPr="00FB54C3">
      <w:rPr>
        <w:rFonts w:asciiTheme="minorHAnsi" w:hAnsiTheme="minorHAnsi" w:cstheme="minorHAnsi"/>
        <w:b/>
        <w:bCs/>
        <w:sz w:val="32"/>
      </w:rPr>
      <w:t>Major Facilities Work Team – Principles Wordsmithing</w:t>
    </w:r>
    <w:r w:rsidR="00FB54C3">
      <w:rPr>
        <w:rFonts w:asciiTheme="minorHAnsi" w:hAnsiTheme="minorHAnsi" w:cstheme="minorHAnsi"/>
        <w:b/>
        <w:bCs/>
        <w:sz w:val="32"/>
      </w:rPr>
      <w:t xml:space="preserve">               </w:t>
    </w:r>
    <w:r w:rsidRPr="00FB54C3">
      <w:rPr>
        <w:rFonts w:asciiTheme="minorHAnsi" w:hAnsiTheme="minorHAnsi" w:cstheme="minorHAnsi"/>
        <w:b/>
        <w:bCs/>
        <w:sz w:val="32"/>
      </w:rPr>
      <w:tab/>
      <w:t>TABLE #_____</w:t>
    </w:r>
  </w:p>
  <w:p w:rsidR="00B54106" w:rsidRDefault="00B54106" w:rsidP="00FB54C3">
    <w:pPr>
      <w:pStyle w:val="Header"/>
      <w:ind w:left="-900"/>
      <w:rPr>
        <w:rFonts w:asciiTheme="minorHAnsi" w:hAnsiTheme="minorHAnsi" w:cstheme="minorHAnsi"/>
        <w:b/>
        <w:bCs/>
        <w:sz w:val="32"/>
      </w:rPr>
    </w:pPr>
  </w:p>
  <w:p w:rsidR="00B54106" w:rsidRPr="00FB54C3" w:rsidRDefault="00B54106" w:rsidP="00FB54C3">
    <w:pPr>
      <w:pStyle w:val="Header"/>
      <w:ind w:left="-900"/>
      <w:rPr>
        <w:rFonts w:asciiTheme="minorHAnsi" w:hAnsiTheme="minorHAnsi" w:cstheme="minorHAnsi"/>
        <w:b/>
        <w:sz w:val="32"/>
      </w:rPr>
    </w:pPr>
    <w:r>
      <w:rPr>
        <w:rFonts w:asciiTheme="minorHAnsi" w:hAnsiTheme="minorHAnsi" w:cstheme="minorHAnsi"/>
        <w:b/>
        <w:bCs/>
        <w:sz w:val="32"/>
      </w:rPr>
      <w:t>Indicated any suggested wording changes in the space provided.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30"/>
        </w:tabs>
        <w:ind w:left="330" w:hanging="33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2B74C42"/>
    <w:multiLevelType w:val="hybridMultilevel"/>
    <w:tmpl w:val="7C123D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A45C67"/>
    <w:multiLevelType w:val="hybridMultilevel"/>
    <w:tmpl w:val="60181108"/>
    <w:lvl w:ilvl="0" w:tplc="09263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">
    <w:nsid w:val="03FA31AE"/>
    <w:multiLevelType w:val="hybridMultilevel"/>
    <w:tmpl w:val="406018CE"/>
    <w:lvl w:ilvl="0" w:tplc="3B325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9C069E"/>
    <w:multiLevelType w:val="hybridMultilevel"/>
    <w:tmpl w:val="21C6F38E"/>
    <w:lvl w:ilvl="0" w:tplc="3B325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5149E"/>
    <w:multiLevelType w:val="multilevel"/>
    <w:tmpl w:val="D7E05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69B7161"/>
    <w:multiLevelType w:val="hybridMultilevel"/>
    <w:tmpl w:val="EA349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04557"/>
    <w:multiLevelType w:val="hybridMultilevel"/>
    <w:tmpl w:val="21C6F38E"/>
    <w:lvl w:ilvl="0" w:tplc="86644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66446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3B023A"/>
    <w:multiLevelType w:val="hybridMultilevel"/>
    <w:tmpl w:val="12A0F6BE"/>
    <w:lvl w:ilvl="0" w:tplc="3B325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23EBA"/>
    <w:multiLevelType w:val="multilevel"/>
    <w:tmpl w:val="3E9EBA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3223221"/>
    <w:multiLevelType w:val="hybridMultilevel"/>
    <w:tmpl w:val="B49676BC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>
    <w:nsid w:val="4C9C48A2"/>
    <w:multiLevelType w:val="hybridMultilevel"/>
    <w:tmpl w:val="83723B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DDE053B"/>
    <w:multiLevelType w:val="multilevel"/>
    <w:tmpl w:val="A874E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  <w:sz w:val="3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B0D08"/>
    <w:multiLevelType w:val="hybridMultilevel"/>
    <w:tmpl w:val="465ED44E"/>
    <w:lvl w:ilvl="0" w:tplc="3B325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040EEA"/>
    <w:multiLevelType w:val="hybridMultilevel"/>
    <w:tmpl w:val="A0405898"/>
    <w:lvl w:ilvl="0" w:tplc="F9E8E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5A1F26"/>
    <w:multiLevelType w:val="hybridMultilevel"/>
    <w:tmpl w:val="21C6F38E"/>
    <w:lvl w:ilvl="0" w:tplc="3B325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66446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DFA036E"/>
    <w:multiLevelType w:val="multilevel"/>
    <w:tmpl w:val="E294F0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239675A"/>
    <w:multiLevelType w:val="hybridMultilevel"/>
    <w:tmpl w:val="8E26BF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5205400"/>
    <w:multiLevelType w:val="hybridMultilevel"/>
    <w:tmpl w:val="E64481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70737F"/>
    <w:multiLevelType w:val="hybridMultilevel"/>
    <w:tmpl w:val="127C9414"/>
    <w:lvl w:ilvl="0" w:tplc="56F428C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AC5EEB"/>
    <w:multiLevelType w:val="multilevel"/>
    <w:tmpl w:val="3A6488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8AC6643"/>
    <w:multiLevelType w:val="multilevel"/>
    <w:tmpl w:val="F92473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D9365D5"/>
    <w:multiLevelType w:val="hybridMultilevel"/>
    <w:tmpl w:val="21C6F38E"/>
    <w:lvl w:ilvl="0" w:tplc="86644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C301960"/>
    <w:multiLevelType w:val="hybridMultilevel"/>
    <w:tmpl w:val="3AF668FA"/>
    <w:lvl w:ilvl="0" w:tplc="86644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9263F8E">
      <w:start w:val="1"/>
      <w:numFmt w:val="bullet"/>
      <w:pStyle w:val="Style1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5"/>
  </w:num>
  <w:num w:numId="5">
    <w:abstractNumId w:val="5"/>
  </w:num>
  <w:num w:numId="6">
    <w:abstractNumId w:val="1"/>
  </w:num>
  <w:num w:numId="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14"/>
  </w:num>
  <w:num w:numId="9">
    <w:abstractNumId w:val="3"/>
  </w:num>
  <w:num w:numId="10">
    <w:abstractNumId w:val="4"/>
  </w:num>
  <w:num w:numId="11">
    <w:abstractNumId w:val="15"/>
  </w:num>
  <w:num w:numId="12">
    <w:abstractNumId w:val="7"/>
  </w:num>
  <w:num w:numId="13">
    <w:abstractNumId w:val="22"/>
  </w:num>
  <w:num w:numId="14">
    <w:abstractNumId w:val="23"/>
  </w:num>
  <w:num w:numId="15">
    <w:abstractNumId w:val="21"/>
  </w:num>
  <w:num w:numId="16">
    <w:abstractNumId w:val="8"/>
  </w:num>
  <w:num w:numId="17">
    <w:abstractNumId w:val="17"/>
  </w:num>
  <w:num w:numId="18">
    <w:abstractNumId w:val="2"/>
  </w:num>
  <w:num w:numId="19">
    <w:abstractNumId w:val="13"/>
  </w:num>
  <w:num w:numId="20">
    <w:abstractNumId w:val="18"/>
  </w:num>
  <w:num w:numId="21">
    <w:abstractNumId w:val="11"/>
  </w:num>
  <w:num w:numId="22">
    <w:abstractNumId w:val="12"/>
  </w:num>
  <w:num w:numId="23">
    <w:abstractNumId w:val="6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25"/>
    <w:rsid w:val="00051635"/>
    <w:rsid w:val="00060769"/>
    <w:rsid w:val="00097CB3"/>
    <w:rsid w:val="001D7E6A"/>
    <w:rsid w:val="001E5A2A"/>
    <w:rsid w:val="001F1894"/>
    <w:rsid w:val="001F4D39"/>
    <w:rsid w:val="0022307F"/>
    <w:rsid w:val="00272FA5"/>
    <w:rsid w:val="002D2147"/>
    <w:rsid w:val="002E08DF"/>
    <w:rsid w:val="00361AB4"/>
    <w:rsid w:val="0039350B"/>
    <w:rsid w:val="00425A67"/>
    <w:rsid w:val="00442F93"/>
    <w:rsid w:val="00453432"/>
    <w:rsid w:val="004942CA"/>
    <w:rsid w:val="004C6DCC"/>
    <w:rsid w:val="00517760"/>
    <w:rsid w:val="00561389"/>
    <w:rsid w:val="00570F6F"/>
    <w:rsid w:val="00576A01"/>
    <w:rsid w:val="00653D78"/>
    <w:rsid w:val="00654141"/>
    <w:rsid w:val="006C3603"/>
    <w:rsid w:val="00701B73"/>
    <w:rsid w:val="007147C3"/>
    <w:rsid w:val="00721159"/>
    <w:rsid w:val="00743F56"/>
    <w:rsid w:val="007455A9"/>
    <w:rsid w:val="0075078A"/>
    <w:rsid w:val="00773CA6"/>
    <w:rsid w:val="00916588"/>
    <w:rsid w:val="009506D2"/>
    <w:rsid w:val="009A3964"/>
    <w:rsid w:val="009F7D7C"/>
    <w:rsid w:val="00A473EE"/>
    <w:rsid w:val="00A607B9"/>
    <w:rsid w:val="00A82CA1"/>
    <w:rsid w:val="00AC4826"/>
    <w:rsid w:val="00B2031C"/>
    <w:rsid w:val="00B3015B"/>
    <w:rsid w:val="00B54106"/>
    <w:rsid w:val="00BE4025"/>
    <w:rsid w:val="00C27DF1"/>
    <w:rsid w:val="00CC1C5B"/>
    <w:rsid w:val="00D86C73"/>
    <w:rsid w:val="00DF50C5"/>
    <w:rsid w:val="00F61B70"/>
    <w:rsid w:val="00F77379"/>
    <w:rsid w:val="00FB54C3"/>
    <w:rsid w:val="00F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tabs>
        <w:tab w:val="left" w:leader="dot" w:pos="7200"/>
      </w:tabs>
      <w:outlineLvl w:val="0"/>
    </w:pPr>
  </w:style>
  <w:style w:type="paragraph" w:styleId="Heading2">
    <w:name w:val="heading 2"/>
    <w:basedOn w:val="Normal"/>
    <w:next w:val="Normal"/>
    <w:autoRedefine/>
    <w:qFormat/>
    <w:rsid w:val="0075078A"/>
    <w:pPr>
      <w:keepNext/>
      <w:tabs>
        <w:tab w:val="left" w:leader="dot" w:pos="7200"/>
      </w:tabs>
      <w:spacing w:before="240" w:after="60"/>
      <w:outlineLvl w:val="1"/>
    </w:pPr>
    <w:rPr>
      <w:rFonts w:ascii="Times New Roman" w:hAnsi="Times New Roman"/>
      <w:bCs/>
      <w:iCs/>
      <w:sz w:val="24"/>
    </w:rPr>
  </w:style>
  <w:style w:type="paragraph" w:styleId="Heading3">
    <w:name w:val="heading 3"/>
    <w:basedOn w:val="Normal"/>
    <w:next w:val="Normal"/>
    <w:autoRedefine/>
    <w:qFormat/>
    <w:pPr>
      <w:keepNext/>
      <w:tabs>
        <w:tab w:val="left" w:pos="7200"/>
      </w:tabs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7"/>
      </w:numPr>
      <w:autoSpaceDE w:val="0"/>
      <w:autoSpaceDN w:val="0"/>
      <w:adjustRightInd w:val="0"/>
      <w:ind w:left="330" w:hanging="330"/>
      <w:outlineLvl w:val="0"/>
    </w:pPr>
    <w:rPr>
      <w:rFonts w:ascii="Times New Roman" w:hAnsi="Times New Roman"/>
    </w:rPr>
  </w:style>
  <w:style w:type="paragraph" w:styleId="BodyText">
    <w:name w:val="Body Text"/>
    <w:basedOn w:val="Normal"/>
    <w:pPr>
      <w:jc w:val="center"/>
    </w:pPr>
    <w:rPr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3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Times New Roman" w:hAnsi="Times New Roman"/>
      <w:b/>
      <w:bCs/>
      <w:sz w:val="24"/>
    </w:rPr>
  </w:style>
  <w:style w:type="paragraph" w:styleId="BodyText3">
    <w:name w:val="Body Text 3"/>
    <w:basedOn w:val="Normal"/>
    <w:rPr>
      <w:rFonts w:ascii="Times New Roman" w:hAnsi="Times New Roman"/>
      <w:sz w:val="24"/>
    </w:rPr>
  </w:style>
  <w:style w:type="paragraph" w:customStyle="1" w:styleId="Style1">
    <w:name w:val="Style1"/>
    <w:basedOn w:val="Normal"/>
    <w:pPr>
      <w:numPr>
        <w:ilvl w:val="1"/>
        <w:numId w:val="14"/>
      </w:numPr>
    </w:pPr>
  </w:style>
  <w:style w:type="paragraph" w:styleId="BalloonText">
    <w:name w:val="Balloon Text"/>
    <w:basedOn w:val="Normal"/>
    <w:semiHidden/>
    <w:rsid w:val="00517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3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tabs>
        <w:tab w:val="left" w:leader="dot" w:pos="7200"/>
      </w:tabs>
      <w:outlineLvl w:val="0"/>
    </w:pPr>
  </w:style>
  <w:style w:type="paragraph" w:styleId="Heading2">
    <w:name w:val="heading 2"/>
    <w:basedOn w:val="Normal"/>
    <w:next w:val="Normal"/>
    <w:autoRedefine/>
    <w:qFormat/>
    <w:rsid w:val="0075078A"/>
    <w:pPr>
      <w:keepNext/>
      <w:tabs>
        <w:tab w:val="left" w:leader="dot" w:pos="7200"/>
      </w:tabs>
      <w:spacing w:before="240" w:after="60"/>
      <w:outlineLvl w:val="1"/>
    </w:pPr>
    <w:rPr>
      <w:rFonts w:ascii="Times New Roman" w:hAnsi="Times New Roman"/>
      <w:bCs/>
      <w:iCs/>
      <w:sz w:val="24"/>
    </w:rPr>
  </w:style>
  <w:style w:type="paragraph" w:styleId="Heading3">
    <w:name w:val="heading 3"/>
    <w:basedOn w:val="Normal"/>
    <w:next w:val="Normal"/>
    <w:autoRedefine/>
    <w:qFormat/>
    <w:pPr>
      <w:keepNext/>
      <w:tabs>
        <w:tab w:val="left" w:pos="7200"/>
      </w:tabs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7"/>
      </w:numPr>
      <w:autoSpaceDE w:val="0"/>
      <w:autoSpaceDN w:val="0"/>
      <w:adjustRightInd w:val="0"/>
      <w:ind w:left="330" w:hanging="330"/>
      <w:outlineLvl w:val="0"/>
    </w:pPr>
    <w:rPr>
      <w:rFonts w:ascii="Times New Roman" w:hAnsi="Times New Roman"/>
    </w:rPr>
  </w:style>
  <w:style w:type="paragraph" w:styleId="BodyText">
    <w:name w:val="Body Text"/>
    <w:basedOn w:val="Normal"/>
    <w:pPr>
      <w:jc w:val="center"/>
    </w:pPr>
    <w:rPr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3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Times New Roman" w:hAnsi="Times New Roman"/>
      <w:b/>
      <w:bCs/>
      <w:sz w:val="24"/>
    </w:rPr>
  </w:style>
  <w:style w:type="paragraph" w:styleId="BodyText3">
    <w:name w:val="Body Text 3"/>
    <w:basedOn w:val="Normal"/>
    <w:rPr>
      <w:rFonts w:ascii="Times New Roman" w:hAnsi="Times New Roman"/>
      <w:sz w:val="24"/>
    </w:rPr>
  </w:style>
  <w:style w:type="paragraph" w:customStyle="1" w:styleId="Style1">
    <w:name w:val="Style1"/>
    <w:basedOn w:val="Normal"/>
    <w:pPr>
      <w:numPr>
        <w:ilvl w:val="1"/>
        <w:numId w:val="14"/>
      </w:numPr>
    </w:pPr>
  </w:style>
  <w:style w:type="paragraph" w:styleId="BalloonText">
    <w:name w:val="Balloon Text"/>
    <w:basedOn w:val="Normal"/>
    <w:semiHidden/>
    <w:rsid w:val="00517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3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8491DE3A9594BA594204248916B6B" ma:contentTypeVersion="13" ma:contentTypeDescription="Create a new document." ma:contentTypeScope="" ma:versionID="d0bdb7fd44c3e3f513312216f528e42e">
  <xsd:schema xmlns:xsd="http://www.w3.org/2001/XMLSchema" xmlns:xs="http://www.w3.org/2001/XMLSchema" xmlns:p="http://schemas.microsoft.com/office/2006/metadata/properties" xmlns:ns1="http://schemas.microsoft.com/sharepoint/v3" xmlns:ns2="85aa799c-9193-4f37-a1dd-d313431f33d1" targetNamespace="http://schemas.microsoft.com/office/2006/metadata/properties" ma:root="true" ma:fieldsID="69c999775f1e20df257893f3bb5b78d6" ns1:_="" ns2:_="">
    <xsd:import namespace="http://schemas.microsoft.com/sharepoint/v3"/>
    <xsd:import namespace="85aa799c-9193-4f37-a1dd-d313431f33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799c-9193-4f37-a1dd-d313431f33d1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f5f497dd-7ad7-4916-b4f6-5559c5285163}" ma:internalName="TaxCatchAll" ma:showField="CatchAllData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f5f497dd-7ad7-4916-b4f6-5559c5285163}" ma:internalName="TaxCatchAllLabel" ma:readOnly="true" ma:showField="CatchAllDataLabel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85aa799c-9193-4f37-a1dd-d313431f33d1"/>
  </documentManagement>
</p:properties>
</file>

<file path=customXml/itemProps1.xml><?xml version="1.0" encoding="utf-8"?>
<ds:datastoreItem xmlns:ds="http://schemas.openxmlformats.org/officeDocument/2006/customXml" ds:itemID="{5BBE280C-9951-4B0F-B794-DB937890356A}"/>
</file>

<file path=customXml/itemProps2.xml><?xml version="1.0" encoding="utf-8"?>
<ds:datastoreItem xmlns:ds="http://schemas.openxmlformats.org/officeDocument/2006/customXml" ds:itemID="{D2CDE9BB-35E6-4B35-AB7A-6E9A4B90E9E7}"/>
</file>

<file path=customXml/itemProps3.xml><?xml version="1.0" encoding="utf-8"?>
<ds:datastoreItem xmlns:ds="http://schemas.openxmlformats.org/officeDocument/2006/customXml" ds:itemID="{0638F4FC-298A-4F39-AA78-993A237DC8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</vt:lpstr>
    </vt:vector>
  </TitlesOfParts>
  <Company>Raleigh Consulting Group, Inc.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</dc:title>
  <dc:creator>Cyndi Soter O'Neil</dc:creator>
  <cp:lastModifiedBy>Wake County</cp:lastModifiedBy>
  <cp:revision>2</cp:revision>
  <cp:lastPrinted>2005-03-28T18:56:00Z</cp:lastPrinted>
  <dcterms:created xsi:type="dcterms:W3CDTF">2017-02-27T15:38:00Z</dcterms:created>
  <dcterms:modified xsi:type="dcterms:W3CDTF">2017-02-27T15:38:00Z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106405877</vt:i4>
  </property>
  <property fmtid="{D5CDD505-2E9C-101B-9397-08002B2CF9AE}" pid="3" name="_EmailSubject">
    <vt:lpwstr>Word copies</vt:lpwstr>
  </property>
  <property fmtid="{D5CDD505-2E9C-101B-9397-08002B2CF9AE}" pid="4" name="_AuthorEmail">
    <vt:lpwstr>coneil@wakeedpartnership.org</vt:lpwstr>
  </property>
  <property fmtid="{D5CDD505-2E9C-101B-9397-08002B2CF9AE}" pid="5" name="_AuthorEmailDisplayName">
    <vt:lpwstr>Cyndi Soter O'Neil</vt:lpwstr>
  </property>
  <property fmtid="{D5CDD505-2E9C-101B-9397-08002B2CF9AE}" pid="6" name="_ReviewingToolsShownOnce">
    <vt:lpwstr/>
  </property>
  <property fmtid="{D5CDD505-2E9C-101B-9397-08002B2CF9AE}" pid="7" name="ContentTypeId">
    <vt:lpwstr>0x0101009FE8491DE3A9594BA594204248916B6B</vt:lpwstr>
  </property>
</Properties>
</file>