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E022B4" w:rsidRPr="005A7D6A" w14:paraId="17D6669D" w14:textId="77777777" w:rsidTr="00C36070">
        <w:trPr>
          <w:trHeight w:val="488"/>
        </w:trPr>
        <w:tc>
          <w:tcPr>
            <w:tcW w:w="1880" w:type="dxa"/>
            <w:vMerge w:val="restart"/>
            <w:shd w:val="clear" w:color="auto" w:fill="auto"/>
            <w:vAlign w:val="bottom"/>
          </w:tcPr>
          <w:p w14:paraId="7A4E5108" w14:textId="50D10FA1" w:rsidR="00E022B4" w:rsidRPr="005A7D6A" w:rsidRDefault="00E022B4" w:rsidP="00E022B4">
            <w:pPr>
              <w:tabs>
                <w:tab w:val="left" w:pos="900"/>
              </w:tabs>
              <w:spacing w:line="228" w:lineRule="auto"/>
              <w:rPr>
                <w:rFonts w:ascii="Calibri" w:hAnsi="Calibri" w:cs="Calibri"/>
                <w:sz w:val="20"/>
                <w:szCs w:val="20"/>
              </w:rPr>
            </w:pPr>
            <w:bookmarkStart w:id="0" w:name="_Hlk69993841"/>
            <w:r>
              <w:rPr>
                <w:noProof/>
              </w:rPr>
              <w:drawing>
                <wp:anchor distT="0" distB="0" distL="114300" distR="114300" simplePos="0" relativeHeight="251709439" behindDoc="0" locked="0" layoutInCell="1" allowOverlap="1" wp14:anchorId="0A41E6E4" wp14:editId="6CB4EC70">
                  <wp:simplePos x="0" y="0"/>
                  <wp:positionH relativeFrom="column">
                    <wp:posOffset>-38735</wp:posOffset>
                  </wp:positionH>
                  <wp:positionV relativeFrom="paragraph">
                    <wp:posOffset>-80645</wp:posOffset>
                  </wp:positionV>
                  <wp:extent cx="1373505" cy="578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937FF9-1990-4D45-A7FA-1BE294101BAA"/>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298786DC" w14:textId="64B3625A" w:rsidR="00E022B4" w:rsidRPr="005A7D6A" w:rsidRDefault="00E022B4" w:rsidP="00E022B4">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7ABF4543" w14:textId="77777777" w:rsidR="00E022B4" w:rsidRDefault="00E022B4" w:rsidP="00E022B4">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Dr. Larry Osborne</w:t>
            </w:r>
          </w:p>
          <w:p w14:paraId="16D1243D" w14:textId="77777777" w:rsidR="00E022B4" w:rsidRDefault="00E022B4" w:rsidP="00E022B4">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February 19-20, 2022</w:t>
            </w:r>
          </w:p>
          <w:p w14:paraId="67147B98" w14:textId="7067E63D" w:rsidR="00E022B4" w:rsidRPr="005A7D6A" w:rsidRDefault="00E022B4" w:rsidP="00E022B4">
            <w:pPr>
              <w:tabs>
                <w:tab w:val="left" w:pos="900"/>
              </w:tabs>
              <w:spacing w:line="228" w:lineRule="auto"/>
              <w:jc w:val="right"/>
              <w:rPr>
                <w:rFonts w:ascii="Calibri" w:hAnsi="Calibri" w:cs="Calibri"/>
                <w:sz w:val="14"/>
                <w:szCs w:val="14"/>
              </w:rPr>
            </w:pPr>
            <w:r>
              <w:rPr>
                <w:rFonts w:ascii="Calibri" w:hAnsi="Calibri" w:cs="Calibri"/>
                <w:sz w:val="14"/>
                <w:szCs w:val="14"/>
              </w:rPr>
              <w:t>Message #7 / 1 Samuel 20</w:t>
            </w:r>
          </w:p>
        </w:tc>
      </w:tr>
      <w:tr w:rsidR="00E022B4" w:rsidRPr="005A7D6A" w14:paraId="0CFEEE17" w14:textId="77777777" w:rsidTr="00C36070">
        <w:trPr>
          <w:trHeight w:val="35"/>
        </w:trPr>
        <w:tc>
          <w:tcPr>
            <w:tcW w:w="1880" w:type="dxa"/>
            <w:vMerge/>
            <w:tcBorders>
              <w:bottom w:val="nil"/>
            </w:tcBorders>
            <w:shd w:val="clear" w:color="auto" w:fill="auto"/>
          </w:tcPr>
          <w:p w14:paraId="172B5A32" w14:textId="77777777" w:rsidR="00E022B4" w:rsidRPr="005A7D6A" w:rsidRDefault="00E022B4" w:rsidP="00E022B4">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E022B4" w:rsidRPr="005A7D6A" w:rsidRDefault="00E022B4" w:rsidP="00E022B4">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77777777" w:rsidR="00E022B4" w:rsidRPr="005A7D6A" w:rsidRDefault="00E022B4" w:rsidP="00E022B4">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2B00A19A" w14:textId="25126147" w:rsidR="00D84BEB" w:rsidRPr="005A7D6A" w:rsidRDefault="00D84BEB" w:rsidP="00D84BEB">
      <w:pPr>
        <w:tabs>
          <w:tab w:val="left" w:pos="900"/>
        </w:tabs>
        <w:autoSpaceDE w:val="0"/>
        <w:autoSpaceDN w:val="0"/>
        <w:adjustRightInd w:val="0"/>
        <w:jc w:val="both"/>
        <w:rPr>
          <w:rFonts w:ascii="Calibri" w:hAnsi="Calibri" w:cs="Calibri"/>
          <w:color w:val="000000"/>
          <w:sz w:val="16"/>
          <w:szCs w:val="16"/>
          <w:u w:color="000000"/>
        </w:rPr>
      </w:pPr>
    </w:p>
    <w:p w14:paraId="2DB21482" w14:textId="77777777" w:rsidR="00B8724B" w:rsidRPr="00B8724B" w:rsidRDefault="00B8724B" w:rsidP="00B8724B">
      <w:pPr>
        <w:autoSpaceDE w:val="0"/>
        <w:autoSpaceDN w:val="0"/>
        <w:adjustRightInd w:val="0"/>
        <w:ind w:right="-177"/>
        <w:contextualSpacing/>
        <w:jc w:val="center"/>
        <w:rPr>
          <w:rFonts w:asciiTheme="minorHAnsi" w:eastAsiaTheme="minorHAnsi" w:hAnsiTheme="minorHAnsi" w:cstheme="minorHAnsi"/>
          <w:b/>
          <w:color w:val="000000"/>
          <w:sz w:val="32"/>
          <w:szCs w:val="30"/>
          <w:lang w:eastAsia="x-none"/>
        </w:rPr>
      </w:pPr>
      <w:bookmarkStart w:id="1" w:name="_Hlk89347627"/>
      <w:bookmarkEnd w:id="0"/>
      <w:r w:rsidRPr="00B8724B">
        <w:rPr>
          <w:rFonts w:asciiTheme="minorHAnsi" w:eastAsiaTheme="minorHAnsi" w:hAnsiTheme="minorHAnsi" w:cstheme="minorHAnsi"/>
          <w:b/>
          <w:color w:val="000000"/>
          <w:sz w:val="32"/>
          <w:szCs w:val="30"/>
          <w:lang w:eastAsia="x-none"/>
        </w:rPr>
        <w:t>When The Other Side Won’t Play Fair</w:t>
      </w:r>
    </w:p>
    <w:p w14:paraId="23C98E94" w14:textId="77777777" w:rsidR="00B8724B" w:rsidRPr="00B8724B" w:rsidRDefault="00B8724B" w:rsidP="00B8724B">
      <w:pPr>
        <w:spacing w:line="192" w:lineRule="auto"/>
        <w:rPr>
          <w:rFonts w:asciiTheme="minorHAnsi" w:eastAsiaTheme="minorHAnsi" w:hAnsiTheme="minorHAnsi" w:cstheme="minorHAnsi"/>
          <w:b/>
          <w:bCs/>
          <w:color w:val="000000"/>
          <w:szCs w:val="18"/>
          <w:u w:val="single"/>
          <w:lang w:eastAsia="x-none"/>
        </w:rPr>
      </w:pPr>
    </w:p>
    <w:p w14:paraId="066F84F5" w14:textId="77777777" w:rsidR="00B8724B" w:rsidRPr="00B8724B" w:rsidRDefault="00B8724B" w:rsidP="00B8724B">
      <w:pPr>
        <w:spacing w:line="192" w:lineRule="auto"/>
        <w:rPr>
          <w:rFonts w:asciiTheme="minorHAnsi" w:eastAsiaTheme="minorHAnsi" w:hAnsiTheme="minorHAnsi" w:cstheme="minorHAnsi"/>
          <w:bCs/>
          <w:sz w:val="16"/>
          <w:szCs w:val="16"/>
          <w:u w:val="single"/>
        </w:rPr>
      </w:pPr>
      <w:r w:rsidRPr="00B8724B">
        <w:rPr>
          <w:rFonts w:asciiTheme="minorHAnsi" w:eastAsiaTheme="minorHAnsi" w:hAnsiTheme="minorHAnsi" w:cstheme="minorHAnsi"/>
          <w:b/>
          <w:bCs/>
          <w:color w:val="000000"/>
          <w:sz w:val="28"/>
          <w:szCs w:val="20"/>
          <w:u w:val="single"/>
          <w:lang w:eastAsia="x-none"/>
        </w:rPr>
        <w:t>Groundhog Day:</w:t>
      </w:r>
    </w:p>
    <w:p w14:paraId="7F4C5F86" w14:textId="77777777" w:rsidR="00B8724B" w:rsidRPr="00B8724B" w:rsidRDefault="00B8724B" w:rsidP="00B8724B">
      <w:pPr>
        <w:spacing w:after="160"/>
        <w:contextualSpacing/>
        <w:rPr>
          <w:rFonts w:asciiTheme="minorHAnsi" w:eastAsiaTheme="minorHAnsi" w:hAnsiTheme="minorHAnsi" w:cstheme="minorHAnsi"/>
          <w:b/>
          <w:bCs/>
          <w:color w:val="000000"/>
          <w:sz w:val="18"/>
          <w:szCs w:val="18"/>
          <w:lang w:eastAsia="x-none"/>
        </w:rPr>
      </w:pPr>
      <w:r w:rsidRPr="00B8724B">
        <w:rPr>
          <w:rFonts w:asciiTheme="minorHAnsi" w:eastAsiaTheme="minorHAnsi" w:hAnsiTheme="minorHAnsi" w:cstheme="minorHAnsi"/>
          <w:bCs/>
          <w:sz w:val="16"/>
          <w:szCs w:val="16"/>
        </w:rPr>
        <w:t>1 Samuel 20</w:t>
      </w:r>
    </w:p>
    <w:p w14:paraId="2FF9A48C" w14:textId="77777777" w:rsidR="00B8724B" w:rsidRPr="00B8724B" w:rsidRDefault="00B8724B" w:rsidP="00B8724B">
      <w:pPr>
        <w:spacing w:line="192" w:lineRule="auto"/>
        <w:rPr>
          <w:rFonts w:asciiTheme="minorHAnsi" w:eastAsiaTheme="minorHAnsi" w:hAnsiTheme="minorHAnsi" w:cstheme="minorHAnsi"/>
          <w:b/>
          <w:bCs/>
          <w:color w:val="000000"/>
          <w:sz w:val="28"/>
          <w:szCs w:val="20"/>
          <w:u w:val="single"/>
          <w:lang w:eastAsia="x-none"/>
        </w:rPr>
      </w:pPr>
    </w:p>
    <w:p w14:paraId="172A54EC" w14:textId="35F61E66" w:rsidR="00B8724B" w:rsidRDefault="00B8724B" w:rsidP="00B8724B">
      <w:pPr>
        <w:spacing w:line="192" w:lineRule="auto"/>
        <w:rPr>
          <w:rFonts w:asciiTheme="minorHAnsi" w:eastAsiaTheme="minorHAnsi" w:hAnsiTheme="minorHAnsi" w:cstheme="minorHAnsi"/>
          <w:b/>
          <w:bCs/>
          <w:color w:val="000000"/>
          <w:sz w:val="28"/>
          <w:szCs w:val="20"/>
          <w:u w:val="single"/>
          <w:lang w:eastAsia="x-none"/>
        </w:rPr>
      </w:pPr>
    </w:p>
    <w:p w14:paraId="3DF90E10" w14:textId="4DE4542F" w:rsidR="00B8724B" w:rsidRDefault="00B8724B" w:rsidP="00B8724B">
      <w:pPr>
        <w:spacing w:line="192" w:lineRule="auto"/>
        <w:rPr>
          <w:rFonts w:asciiTheme="minorHAnsi" w:eastAsiaTheme="minorHAnsi" w:hAnsiTheme="minorHAnsi" w:cstheme="minorHAnsi"/>
          <w:b/>
          <w:bCs/>
          <w:color w:val="000000"/>
          <w:sz w:val="28"/>
          <w:szCs w:val="20"/>
          <w:u w:val="single"/>
          <w:lang w:eastAsia="x-none"/>
        </w:rPr>
      </w:pPr>
    </w:p>
    <w:p w14:paraId="4B7E7893" w14:textId="4DE46FA6" w:rsidR="00B8724B" w:rsidRDefault="00B8724B" w:rsidP="00B8724B">
      <w:pPr>
        <w:spacing w:line="192" w:lineRule="auto"/>
        <w:rPr>
          <w:rFonts w:asciiTheme="minorHAnsi" w:eastAsiaTheme="minorHAnsi" w:hAnsiTheme="minorHAnsi" w:cstheme="minorHAnsi"/>
          <w:b/>
          <w:bCs/>
          <w:color w:val="000000"/>
          <w:sz w:val="28"/>
          <w:szCs w:val="20"/>
          <w:u w:val="single"/>
          <w:lang w:eastAsia="x-none"/>
        </w:rPr>
      </w:pPr>
    </w:p>
    <w:p w14:paraId="4F9C21C0" w14:textId="77777777" w:rsidR="00B8724B" w:rsidRDefault="00B8724B" w:rsidP="00B8724B">
      <w:pPr>
        <w:spacing w:line="192" w:lineRule="auto"/>
        <w:rPr>
          <w:rFonts w:asciiTheme="minorHAnsi" w:eastAsiaTheme="minorHAnsi" w:hAnsiTheme="minorHAnsi" w:cstheme="minorHAnsi"/>
          <w:b/>
          <w:bCs/>
          <w:color w:val="000000"/>
          <w:sz w:val="28"/>
          <w:szCs w:val="20"/>
          <w:u w:val="single"/>
          <w:lang w:eastAsia="x-none"/>
        </w:rPr>
      </w:pPr>
    </w:p>
    <w:p w14:paraId="2EC32422" w14:textId="77777777" w:rsidR="00B8724B" w:rsidRPr="00B8724B" w:rsidRDefault="00B8724B" w:rsidP="00B8724B">
      <w:pPr>
        <w:spacing w:line="192" w:lineRule="auto"/>
        <w:rPr>
          <w:rFonts w:asciiTheme="minorHAnsi" w:eastAsiaTheme="minorHAnsi" w:hAnsiTheme="minorHAnsi" w:cstheme="minorHAnsi"/>
          <w:b/>
          <w:bCs/>
          <w:color w:val="000000"/>
          <w:sz w:val="28"/>
          <w:szCs w:val="20"/>
          <w:u w:val="single"/>
          <w:lang w:eastAsia="x-none"/>
        </w:rPr>
      </w:pPr>
    </w:p>
    <w:p w14:paraId="4E088ED7" w14:textId="77777777" w:rsidR="00B8724B" w:rsidRPr="00B8724B" w:rsidRDefault="00B8724B" w:rsidP="00B8724B">
      <w:pPr>
        <w:spacing w:line="192" w:lineRule="auto"/>
        <w:rPr>
          <w:rFonts w:asciiTheme="minorHAnsi" w:eastAsiaTheme="minorHAnsi" w:hAnsiTheme="minorHAnsi" w:cstheme="minorHAnsi"/>
          <w:b/>
          <w:bCs/>
          <w:color w:val="000000"/>
          <w:sz w:val="12"/>
          <w:szCs w:val="12"/>
          <w:u w:val="single"/>
          <w:lang w:eastAsia="x-none"/>
        </w:rPr>
      </w:pPr>
    </w:p>
    <w:p w14:paraId="395CB548" w14:textId="77777777" w:rsidR="00B8724B" w:rsidRPr="00B8724B" w:rsidRDefault="00B8724B" w:rsidP="00B8724B">
      <w:pPr>
        <w:spacing w:line="192" w:lineRule="auto"/>
        <w:rPr>
          <w:rFonts w:asciiTheme="minorHAnsi" w:eastAsiaTheme="minorHAnsi" w:hAnsiTheme="minorHAnsi" w:cstheme="minorHAnsi"/>
          <w:b/>
          <w:bCs/>
          <w:color w:val="000000"/>
          <w:sz w:val="28"/>
          <w:szCs w:val="20"/>
          <w:u w:val="single"/>
          <w:lang w:eastAsia="x-none"/>
        </w:rPr>
      </w:pPr>
      <w:bookmarkStart w:id="2" w:name="_Hlk95746337"/>
      <w:r w:rsidRPr="00B8724B">
        <w:rPr>
          <w:rFonts w:asciiTheme="minorHAnsi" w:eastAsiaTheme="minorHAnsi" w:hAnsiTheme="minorHAnsi" w:cstheme="minorHAnsi"/>
          <w:b/>
          <w:bCs/>
          <w:color w:val="000000"/>
          <w:sz w:val="28"/>
          <w:szCs w:val="20"/>
          <w:u w:val="single"/>
          <w:lang w:eastAsia="x-none"/>
        </w:rPr>
        <w:t xml:space="preserve">How To Respond When </w:t>
      </w:r>
      <w:proofErr w:type="gramStart"/>
      <w:r w:rsidRPr="00B8724B">
        <w:rPr>
          <w:rFonts w:asciiTheme="minorHAnsi" w:eastAsiaTheme="minorHAnsi" w:hAnsiTheme="minorHAnsi" w:cstheme="minorHAnsi"/>
          <w:b/>
          <w:bCs/>
          <w:color w:val="000000"/>
          <w:sz w:val="28"/>
          <w:szCs w:val="20"/>
          <w:u w:val="single"/>
          <w:lang w:eastAsia="x-none"/>
        </w:rPr>
        <w:t>The</w:t>
      </w:r>
      <w:proofErr w:type="gramEnd"/>
      <w:r w:rsidRPr="00B8724B">
        <w:rPr>
          <w:rFonts w:asciiTheme="minorHAnsi" w:eastAsiaTheme="minorHAnsi" w:hAnsiTheme="minorHAnsi" w:cstheme="minorHAnsi"/>
          <w:b/>
          <w:bCs/>
          <w:color w:val="000000"/>
          <w:sz w:val="28"/>
          <w:szCs w:val="20"/>
          <w:u w:val="single"/>
          <w:lang w:eastAsia="x-none"/>
        </w:rPr>
        <w:t xml:space="preserve"> Other Side Won’t Play Fair</w:t>
      </w:r>
    </w:p>
    <w:p w14:paraId="34A36991" w14:textId="77777777" w:rsidR="00B8724B" w:rsidRPr="00B8724B" w:rsidRDefault="00B8724B" w:rsidP="00B8724B">
      <w:pPr>
        <w:spacing w:after="160"/>
        <w:contextualSpacing/>
        <w:rPr>
          <w:rFonts w:asciiTheme="minorHAnsi" w:eastAsiaTheme="minorHAnsi" w:hAnsiTheme="minorHAnsi" w:cstheme="minorHAnsi"/>
          <w:bCs/>
          <w:sz w:val="16"/>
          <w:szCs w:val="16"/>
        </w:rPr>
      </w:pPr>
      <w:r w:rsidRPr="00B8724B">
        <w:rPr>
          <w:rFonts w:asciiTheme="minorHAnsi" w:eastAsiaTheme="minorHAnsi" w:hAnsiTheme="minorHAnsi" w:cstheme="minorHAnsi"/>
          <w:bCs/>
          <w:sz w:val="16"/>
          <w:szCs w:val="16"/>
        </w:rPr>
        <w:t>Romans 12:17-21</w:t>
      </w:r>
    </w:p>
    <w:p w14:paraId="7C15B46B" w14:textId="77777777" w:rsidR="00B8724B" w:rsidRPr="00B8724B" w:rsidRDefault="00B8724B" w:rsidP="00B8724B">
      <w:pPr>
        <w:autoSpaceDE w:val="0"/>
        <w:autoSpaceDN w:val="0"/>
        <w:adjustRightInd w:val="0"/>
        <w:ind w:right="-177"/>
        <w:contextualSpacing/>
        <w:rPr>
          <w:rFonts w:asciiTheme="minorHAnsi" w:eastAsiaTheme="minorHAnsi" w:hAnsiTheme="minorHAnsi" w:cstheme="minorHAnsi"/>
          <w:bCs/>
          <w:color w:val="000000"/>
          <w:sz w:val="16"/>
          <w:szCs w:val="16"/>
        </w:rPr>
      </w:pPr>
    </w:p>
    <w:p w14:paraId="67B7576B" w14:textId="77777777" w:rsidR="00B8724B" w:rsidRPr="00B8724B" w:rsidRDefault="00B8724B" w:rsidP="00B8724B">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B8724B">
        <w:rPr>
          <w:rFonts w:asciiTheme="minorHAnsi" w:eastAsiaTheme="minorHAnsi" w:hAnsiTheme="minorHAnsi" w:cstheme="minorHAnsi"/>
          <w:bCs/>
          <w:color w:val="000000"/>
        </w:rPr>
        <w:t xml:space="preserve">1. Remember, you can’t </w:t>
      </w:r>
      <w:r w:rsidRPr="00B8724B">
        <w:rPr>
          <w:rFonts w:asciiTheme="minorHAnsi" w:eastAsiaTheme="minorHAnsi" w:hAnsiTheme="minorHAnsi" w:cstheme="minorHAnsi"/>
          <w:b/>
          <w:color w:val="C00000"/>
        </w:rPr>
        <w:t>CONTROL</w:t>
      </w:r>
      <w:r w:rsidRPr="00B8724B">
        <w:rPr>
          <w:rFonts w:asciiTheme="minorHAnsi" w:eastAsiaTheme="minorHAnsi" w:hAnsiTheme="minorHAnsi" w:cstheme="minorHAnsi"/>
          <w:bCs/>
          <w:color w:val="000000"/>
        </w:rPr>
        <w:t xml:space="preserve"> how others </w:t>
      </w:r>
      <w:r w:rsidRPr="00B8724B">
        <w:rPr>
          <w:rFonts w:asciiTheme="minorHAnsi" w:eastAsiaTheme="minorHAnsi" w:hAnsiTheme="minorHAnsi" w:cstheme="minorHAnsi"/>
          <w:b/>
          <w:color w:val="C00000"/>
        </w:rPr>
        <w:t>RESPOND</w:t>
      </w:r>
      <w:r w:rsidRPr="00B8724B">
        <w:rPr>
          <w:rFonts w:asciiTheme="minorHAnsi" w:eastAsiaTheme="minorHAnsi" w:hAnsiTheme="minorHAnsi" w:cstheme="minorHAnsi"/>
          <w:b/>
          <w:color w:val="000000" w:themeColor="text1"/>
        </w:rPr>
        <w:t>.</w:t>
      </w:r>
      <w:r w:rsidRPr="00B8724B">
        <w:rPr>
          <w:rFonts w:asciiTheme="minorHAnsi" w:eastAsiaTheme="minorHAnsi" w:hAnsiTheme="minorHAnsi" w:cstheme="minorHAnsi"/>
          <w:bCs/>
          <w:color w:val="000000"/>
        </w:rPr>
        <w:t xml:space="preserve"> </w:t>
      </w:r>
    </w:p>
    <w:p w14:paraId="7FA18918" w14:textId="77777777" w:rsidR="00B8724B" w:rsidRPr="00B8724B" w:rsidRDefault="00B8724B" w:rsidP="00B8724B">
      <w:pPr>
        <w:autoSpaceDE w:val="0"/>
        <w:autoSpaceDN w:val="0"/>
        <w:adjustRightInd w:val="0"/>
        <w:spacing w:line="276" w:lineRule="auto"/>
        <w:ind w:left="360" w:right="-177"/>
        <w:contextualSpacing/>
        <w:rPr>
          <w:rFonts w:asciiTheme="minorHAnsi" w:eastAsiaTheme="minorHAnsi" w:hAnsiTheme="minorHAnsi" w:cstheme="minorHAnsi"/>
          <w:bCs/>
        </w:rPr>
      </w:pPr>
      <w:r w:rsidRPr="00B8724B">
        <w:rPr>
          <w:rFonts w:asciiTheme="minorHAnsi" w:eastAsiaTheme="minorHAnsi" w:hAnsiTheme="minorHAnsi" w:cstheme="minorHAnsi"/>
          <w:bCs/>
          <w:color w:val="000000"/>
        </w:rPr>
        <w:t xml:space="preserve">    You can </w:t>
      </w:r>
      <w:r w:rsidRPr="00B8724B">
        <w:rPr>
          <w:rFonts w:asciiTheme="minorHAnsi" w:eastAsiaTheme="minorHAnsi" w:hAnsiTheme="minorHAnsi" w:cstheme="minorHAnsi"/>
          <w:b/>
          <w:color w:val="C00000"/>
        </w:rPr>
        <w:t xml:space="preserve">CONTROL </w:t>
      </w:r>
      <w:r w:rsidRPr="00B8724B">
        <w:rPr>
          <w:rFonts w:asciiTheme="minorHAnsi" w:eastAsiaTheme="minorHAnsi" w:hAnsiTheme="minorHAnsi" w:cstheme="minorHAnsi"/>
          <w:bCs/>
          <w:color w:val="000000"/>
        </w:rPr>
        <w:t xml:space="preserve">how you </w:t>
      </w:r>
      <w:r w:rsidRPr="00B8724B">
        <w:rPr>
          <w:rFonts w:asciiTheme="minorHAnsi" w:eastAsiaTheme="minorHAnsi" w:hAnsiTheme="minorHAnsi" w:cstheme="minorHAnsi"/>
          <w:b/>
          <w:color w:val="C00000"/>
        </w:rPr>
        <w:t>RESPOND</w:t>
      </w:r>
      <w:r w:rsidRPr="00B8724B">
        <w:rPr>
          <w:rFonts w:asciiTheme="minorHAnsi" w:eastAsiaTheme="minorHAnsi" w:hAnsiTheme="minorHAnsi" w:cstheme="minorHAnsi"/>
          <w:bCs/>
        </w:rPr>
        <w:t>.</w:t>
      </w:r>
    </w:p>
    <w:p w14:paraId="73156D21"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r w:rsidRPr="00B8724B">
        <w:rPr>
          <w:rFonts w:asciiTheme="minorHAnsi" w:eastAsiaTheme="minorHAnsi" w:hAnsiTheme="minorHAnsi" w:cstheme="minorHAnsi"/>
          <w:bCs/>
          <w:sz w:val="16"/>
          <w:szCs w:val="16"/>
        </w:rPr>
        <w:t xml:space="preserve">      James 1:13-16</w:t>
      </w:r>
    </w:p>
    <w:p w14:paraId="18087E4E"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18E23ECB" w14:textId="0F4DEE11" w:rsidR="00B8724B" w:rsidRDefault="00B8724B" w:rsidP="00B8724B">
      <w:pPr>
        <w:spacing w:after="160"/>
        <w:ind w:firstLine="360"/>
        <w:contextualSpacing/>
        <w:rPr>
          <w:rFonts w:asciiTheme="minorHAnsi" w:eastAsiaTheme="minorHAnsi" w:hAnsiTheme="minorHAnsi" w:cstheme="minorHAnsi"/>
          <w:bCs/>
          <w:sz w:val="16"/>
          <w:szCs w:val="16"/>
        </w:rPr>
      </w:pPr>
    </w:p>
    <w:p w14:paraId="3BB2C11E"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3A8FBE06"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3779C293"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r w:rsidRPr="00B8724B">
        <w:rPr>
          <w:rFonts w:asciiTheme="minorHAnsi" w:eastAsiaTheme="minorHAnsi" w:hAnsiTheme="minorHAnsi" w:cstheme="minorHAnsi"/>
          <w:bCs/>
          <w:color w:val="000000"/>
        </w:rPr>
        <w:tab/>
      </w:r>
      <w:r w:rsidRPr="00B8724B">
        <w:rPr>
          <w:rFonts w:asciiTheme="minorHAnsi" w:eastAsiaTheme="minorHAnsi" w:hAnsiTheme="minorHAnsi" w:cstheme="minorHAnsi"/>
          <w:bCs/>
          <w:color w:val="000000"/>
        </w:rPr>
        <w:tab/>
      </w:r>
      <w:r w:rsidRPr="00B8724B">
        <w:rPr>
          <w:rFonts w:ascii="Segoe Script" w:eastAsia="Brush Script MT" w:hAnsi="Segoe Script" w:cs="Brush Script MT"/>
          <w:bCs/>
          <w:color w:val="000000"/>
          <w:sz w:val="20"/>
          <w:szCs w:val="20"/>
        </w:rPr>
        <w:t xml:space="preserve"> </w:t>
      </w:r>
    </w:p>
    <w:p w14:paraId="552A4570" w14:textId="77777777" w:rsidR="00B8724B" w:rsidRPr="00B8724B" w:rsidRDefault="00B8724B" w:rsidP="00B8724B">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B8724B">
        <w:rPr>
          <w:rFonts w:asciiTheme="minorHAnsi" w:eastAsiaTheme="minorHAnsi" w:hAnsiTheme="minorHAnsi" w:cstheme="minorHAnsi"/>
          <w:bCs/>
          <w:color w:val="000000"/>
        </w:rPr>
        <w:t xml:space="preserve">2. </w:t>
      </w:r>
      <w:r w:rsidRPr="00B8724B">
        <w:rPr>
          <w:rFonts w:asciiTheme="minorHAnsi" w:eastAsiaTheme="minorHAnsi" w:hAnsiTheme="minorHAnsi" w:cstheme="minorHAnsi"/>
          <w:b/>
          <w:color w:val="C00000"/>
        </w:rPr>
        <w:t>ALWAYS</w:t>
      </w:r>
      <w:r w:rsidRPr="00B8724B">
        <w:rPr>
          <w:rFonts w:asciiTheme="minorHAnsi" w:eastAsiaTheme="minorHAnsi" w:hAnsiTheme="minorHAnsi" w:cstheme="minorHAnsi"/>
          <w:bCs/>
          <w:color w:val="000000"/>
        </w:rPr>
        <w:t xml:space="preserve"> return </w:t>
      </w:r>
      <w:r w:rsidRPr="00B8724B">
        <w:rPr>
          <w:rFonts w:asciiTheme="minorHAnsi" w:eastAsiaTheme="minorHAnsi" w:hAnsiTheme="minorHAnsi" w:cstheme="minorHAnsi"/>
          <w:b/>
          <w:color w:val="C00000"/>
        </w:rPr>
        <w:t>GOOD</w:t>
      </w:r>
      <w:r w:rsidRPr="00B8724B">
        <w:rPr>
          <w:rFonts w:asciiTheme="minorHAnsi" w:eastAsiaTheme="minorHAnsi" w:hAnsiTheme="minorHAnsi" w:cstheme="minorHAnsi"/>
          <w:bCs/>
          <w:color w:val="000000"/>
        </w:rPr>
        <w:t xml:space="preserve"> for </w:t>
      </w:r>
      <w:r w:rsidRPr="00B8724B">
        <w:rPr>
          <w:rFonts w:asciiTheme="minorHAnsi" w:eastAsiaTheme="minorHAnsi" w:hAnsiTheme="minorHAnsi" w:cstheme="minorHAnsi"/>
          <w:b/>
          <w:color w:val="C00000"/>
        </w:rPr>
        <w:t>EVIL</w:t>
      </w:r>
      <w:r w:rsidRPr="00B8724B">
        <w:rPr>
          <w:rFonts w:asciiTheme="minorHAnsi" w:eastAsiaTheme="minorHAnsi" w:hAnsiTheme="minorHAnsi" w:cstheme="minorHAnsi"/>
          <w:bCs/>
          <w:color w:val="000000"/>
        </w:rPr>
        <w:t>.</w:t>
      </w:r>
    </w:p>
    <w:p w14:paraId="51B6B0D4"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r w:rsidRPr="00B8724B">
        <w:rPr>
          <w:rFonts w:asciiTheme="minorHAnsi" w:eastAsiaTheme="minorHAnsi" w:hAnsiTheme="minorHAnsi" w:cstheme="minorHAnsi"/>
          <w:bCs/>
          <w:color w:val="000000"/>
        </w:rPr>
        <w:t xml:space="preserve">    </w:t>
      </w:r>
      <w:r w:rsidRPr="00B8724B">
        <w:rPr>
          <w:rFonts w:asciiTheme="minorHAnsi" w:eastAsiaTheme="minorHAnsi" w:hAnsiTheme="minorHAnsi" w:cstheme="minorHAnsi"/>
          <w:bCs/>
          <w:sz w:val="16"/>
          <w:szCs w:val="16"/>
        </w:rPr>
        <w:t>Romans 12:17/ 1 Peter 3:9</w:t>
      </w:r>
    </w:p>
    <w:p w14:paraId="68AA985E"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73A448CE" w14:textId="53A7658D" w:rsidR="00B8724B" w:rsidRDefault="00B8724B" w:rsidP="00B8724B">
      <w:pPr>
        <w:spacing w:after="160"/>
        <w:ind w:firstLine="360"/>
        <w:contextualSpacing/>
        <w:rPr>
          <w:rFonts w:asciiTheme="minorHAnsi" w:eastAsiaTheme="minorHAnsi" w:hAnsiTheme="minorHAnsi" w:cstheme="minorHAnsi"/>
          <w:bCs/>
          <w:sz w:val="16"/>
          <w:szCs w:val="16"/>
        </w:rPr>
      </w:pPr>
    </w:p>
    <w:p w14:paraId="57EFC144"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0089EDF1"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4679E7A1"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4DB7E45B" w14:textId="77777777" w:rsidR="00B8724B" w:rsidRPr="00B8724B" w:rsidRDefault="00B8724B" w:rsidP="00B8724B">
      <w:pPr>
        <w:autoSpaceDE w:val="0"/>
        <w:autoSpaceDN w:val="0"/>
        <w:adjustRightInd w:val="0"/>
        <w:ind w:left="360" w:right="-177"/>
        <w:contextualSpacing/>
        <w:rPr>
          <w:rFonts w:asciiTheme="minorHAnsi" w:eastAsiaTheme="minorHAnsi" w:hAnsiTheme="minorHAnsi" w:cstheme="minorHAnsi"/>
          <w:bCs/>
          <w:color w:val="000000"/>
        </w:rPr>
      </w:pPr>
      <w:r w:rsidRPr="00B8724B">
        <w:rPr>
          <w:rFonts w:asciiTheme="minorHAnsi" w:eastAsiaTheme="minorHAnsi" w:hAnsiTheme="minorHAnsi" w:cstheme="minorHAnsi"/>
          <w:bCs/>
          <w:color w:val="000000"/>
        </w:rPr>
        <w:t xml:space="preserve">3. </w:t>
      </w:r>
      <w:r w:rsidRPr="00B8724B">
        <w:rPr>
          <w:rFonts w:asciiTheme="minorHAnsi" w:eastAsiaTheme="minorHAnsi" w:hAnsiTheme="minorHAnsi" w:cstheme="minorHAnsi"/>
          <w:b/>
          <w:color w:val="C00000"/>
        </w:rPr>
        <w:t xml:space="preserve">GO TOWARD </w:t>
      </w:r>
      <w:r w:rsidRPr="00B8724B">
        <w:rPr>
          <w:rFonts w:asciiTheme="minorHAnsi" w:eastAsiaTheme="minorHAnsi" w:hAnsiTheme="minorHAnsi" w:cstheme="minorHAnsi"/>
          <w:bCs/>
          <w:color w:val="000000"/>
        </w:rPr>
        <w:t>your enemies.</w:t>
      </w:r>
    </w:p>
    <w:p w14:paraId="22C04656"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r w:rsidRPr="00B8724B">
        <w:rPr>
          <w:rFonts w:asciiTheme="minorHAnsi" w:eastAsiaTheme="minorHAnsi" w:hAnsiTheme="minorHAnsi" w:cstheme="minorHAnsi"/>
          <w:bCs/>
          <w:sz w:val="16"/>
          <w:szCs w:val="16"/>
        </w:rPr>
        <w:t xml:space="preserve">       Romans 12:18/ Romans 5:8</w:t>
      </w:r>
    </w:p>
    <w:p w14:paraId="45570B76" w14:textId="23D62EE3" w:rsidR="00B8724B" w:rsidRDefault="00B8724B" w:rsidP="00B8724B">
      <w:pPr>
        <w:spacing w:after="160"/>
        <w:ind w:firstLine="360"/>
        <w:contextualSpacing/>
        <w:rPr>
          <w:rFonts w:asciiTheme="minorHAnsi" w:eastAsiaTheme="minorHAnsi" w:hAnsiTheme="minorHAnsi" w:cstheme="minorHAnsi"/>
          <w:bCs/>
          <w:sz w:val="16"/>
          <w:szCs w:val="16"/>
        </w:rPr>
      </w:pPr>
    </w:p>
    <w:p w14:paraId="6AD1847E"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375F8CE1"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67AC5380"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590C4571"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46D0E820" w14:textId="77777777" w:rsidR="00B8724B" w:rsidRPr="00B8724B" w:rsidRDefault="00B8724B" w:rsidP="00B8724B">
      <w:pPr>
        <w:autoSpaceDE w:val="0"/>
        <w:autoSpaceDN w:val="0"/>
        <w:adjustRightInd w:val="0"/>
        <w:ind w:left="360" w:right="-177"/>
        <w:contextualSpacing/>
        <w:rPr>
          <w:rFonts w:asciiTheme="minorHAnsi" w:eastAsiaTheme="minorHAnsi" w:hAnsiTheme="minorHAnsi" w:cstheme="minorHAnsi"/>
          <w:bCs/>
          <w:color w:val="000000"/>
        </w:rPr>
      </w:pPr>
      <w:r w:rsidRPr="00B8724B">
        <w:rPr>
          <w:rFonts w:asciiTheme="minorHAnsi" w:eastAsiaTheme="minorHAnsi" w:hAnsiTheme="minorHAnsi" w:cstheme="minorHAnsi"/>
          <w:bCs/>
          <w:color w:val="000000"/>
        </w:rPr>
        <w:t xml:space="preserve">4. Avoid </w:t>
      </w:r>
      <w:r w:rsidRPr="00B8724B">
        <w:rPr>
          <w:rFonts w:asciiTheme="minorHAnsi" w:eastAsiaTheme="minorHAnsi" w:hAnsiTheme="minorHAnsi" w:cstheme="minorHAnsi"/>
          <w:b/>
          <w:color w:val="C00000"/>
        </w:rPr>
        <w:t xml:space="preserve">TOXIC </w:t>
      </w:r>
      <w:r w:rsidRPr="00B8724B">
        <w:rPr>
          <w:rFonts w:asciiTheme="minorHAnsi" w:eastAsiaTheme="minorHAnsi" w:hAnsiTheme="minorHAnsi" w:cstheme="minorHAnsi"/>
          <w:bCs/>
          <w:color w:val="000000" w:themeColor="text1"/>
        </w:rPr>
        <w:t>and</w:t>
      </w:r>
      <w:r w:rsidRPr="00B8724B">
        <w:rPr>
          <w:rFonts w:asciiTheme="minorHAnsi" w:eastAsiaTheme="minorHAnsi" w:hAnsiTheme="minorHAnsi" w:cstheme="minorHAnsi"/>
          <w:b/>
          <w:color w:val="C00000"/>
        </w:rPr>
        <w:t xml:space="preserve"> DANGEROUS </w:t>
      </w:r>
      <w:r w:rsidRPr="00B8724B">
        <w:rPr>
          <w:rFonts w:asciiTheme="minorHAnsi" w:eastAsiaTheme="minorHAnsi" w:hAnsiTheme="minorHAnsi" w:cstheme="minorHAnsi"/>
          <w:bCs/>
          <w:color w:val="000000"/>
        </w:rPr>
        <w:t>people.</w:t>
      </w:r>
    </w:p>
    <w:p w14:paraId="5765F8ED" w14:textId="77777777" w:rsidR="00B8724B" w:rsidRPr="00B8724B" w:rsidRDefault="00B8724B" w:rsidP="00B8724B">
      <w:pPr>
        <w:autoSpaceDE w:val="0"/>
        <w:autoSpaceDN w:val="0"/>
        <w:adjustRightInd w:val="0"/>
        <w:ind w:left="360" w:right="-177"/>
        <w:contextualSpacing/>
        <w:rPr>
          <w:rFonts w:asciiTheme="minorHAnsi" w:eastAsiaTheme="minorHAnsi" w:hAnsiTheme="minorHAnsi" w:cstheme="minorHAnsi"/>
          <w:bCs/>
          <w:color w:val="000000" w:themeColor="text1"/>
          <w:sz w:val="16"/>
          <w:szCs w:val="16"/>
        </w:rPr>
      </w:pPr>
      <w:r w:rsidRPr="00B8724B">
        <w:rPr>
          <w:rFonts w:asciiTheme="minorHAnsi" w:eastAsiaTheme="minorHAnsi" w:hAnsiTheme="minorHAnsi" w:cstheme="minorHAnsi"/>
          <w:bCs/>
          <w:sz w:val="16"/>
          <w:szCs w:val="16"/>
        </w:rPr>
        <w:t xml:space="preserve">       Romans 12:18</w:t>
      </w:r>
      <w:r w:rsidRPr="00B8724B">
        <w:rPr>
          <w:rFonts w:asciiTheme="minorHAnsi" w:eastAsiaTheme="minorHAnsi" w:hAnsiTheme="minorHAnsi" w:cstheme="minorHAnsi"/>
          <w:bCs/>
          <w:color w:val="000000" w:themeColor="text1"/>
          <w:sz w:val="16"/>
          <w:szCs w:val="16"/>
        </w:rPr>
        <w:t xml:space="preserve">/ 1 Samuel 20:5-32/ Proverbs 22:24, Psalm 1:1, 1 Corinthians 15:33, Titus 3:10, </w:t>
      </w:r>
    </w:p>
    <w:p w14:paraId="7E0B8C1D" w14:textId="77777777" w:rsidR="00B8724B" w:rsidRPr="00B8724B" w:rsidRDefault="00B8724B" w:rsidP="00B8724B">
      <w:pPr>
        <w:autoSpaceDE w:val="0"/>
        <w:autoSpaceDN w:val="0"/>
        <w:adjustRightInd w:val="0"/>
        <w:ind w:left="360" w:right="-177"/>
        <w:contextualSpacing/>
        <w:rPr>
          <w:rFonts w:asciiTheme="minorHAnsi" w:eastAsiaTheme="minorHAnsi" w:hAnsiTheme="minorHAnsi" w:cstheme="minorHAnsi"/>
          <w:bCs/>
          <w:color w:val="000000" w:themeColor="text1"/>
          <w:sz w:val="16"/>
          <w:szCs w:val="16"/>
        </w:rPr>
      </w:pPr>
      <w:r w:rsidRPr="00B8724B">
        <w:rPr>
          <w:rFonts w:asciiTheme="minorHAnsi" w:eastAsiaTheme="minorHAnsi" w:hAnsiTheme="minorHAnsi" w:cstheme="minorHAnsi"/>
          <w:bCs/>
          <w:color w:val="000000" w:themeColor="text1"/>
          <w:sz w:val="16"/>
          <w:szCs w:val="16"/>
        </w:rPr>
        <w:t xml:space="preserve">       2 John 1:10/ John 7:1-7 &amp; Acts 9:22-25</w:t>
      </w:r>
    </w:p>
    <w:p w14:paraId="1C0B2395" w14:textId="77777777" w:rsidR="00B8724B" w:rsidRPr="00B8724B" w:rsidRDefault="00B8724B" w:rsidP="00B8724B">
      <w:pPr>
        <w:autoSpaceDE w:val="0"/>
        <w:autoSpaceDN w:val="0"/>
        <w:adjustRightInd w:val="0"/>
        <w:ind w:left="360" w:right="-177"/>
        <w:contextualSpacing/>
        <w:rPr>
          <w:rFonts w:asciiTheme="minorHAnsi" w:eastAsiaTheme="minorHAnsi" w:hAnsiTheme="minorHAnsi" w:cstheme="minorHAnsi"/>
          <w:bCs/>
          <w:color w:val="000000" w:themeColor="text1"/>
          <w:sz w:val="16"/>
          <w:szCs w:val="16"/>
        </w:rPr>
      </w:pPr>
    </w:p>
    <w:p w14:paraId="7260C618" w14:textId="02D4C14D" w:rsidR="00B8724B" w:rsidRDefault="00B8724B" w:rsidP="00B8724B">
      <w:pPr>
        <w:autoSpaceDE w:val="0"/>
        <w:autoSpaceDN w:val="0"/>
        <w:adjustRightInd w:val="0"/>
        <w:ind w:left="360" w:right="-177"/>
        <w:contextualSpacing/>
        <w:rPr>
          <w:rFonts w:asciiTheme="minorHAnsi" w:eastAsiaTheme="minorHAnsi" w:hAnsiTheme="minorHAnsi" w:cstheme="minorHAnsi"/>
          <w:bCs/>
          <w:color w:val="000000" w:themeColor="text1"/>
          <w:sz w:val="16"/>
          <w:szCs w:val="16"/>
        </w:rPr>
      </w:pPr>
    </w:p>
    <w:p w14:paraId="37084D43" w14:textId="77777777" w:rsidR="00B8724B" w:rsidRPr="00B8724B" w:rsidRDefault="00B8724B" w:rsidP="00B8724B">
      <w:pPr>
        <w:autoSpaceDE w:val="0"/>
        <w:autoSpaceDN w:val="0"/>
        <w:adjustRightInd w:val="0"/>
        <w:ind w:left="360" w:right="-177"/>
        <w:contextualSpacing/>
        <w:rPr>
          <w:rFonts w:asciiTheme="minorHAnsi" w:eastAsiaTheme="minorHAnsi" w:hAnsiTheme="minorHAnsi" w:cstheme="minorHAnsi"/>
          <w:bCs/>
          <w:color w:val="000000" w:themeColor="text1"/>
          <w:sz w:val="16"/>
          <w:szCs w:val="16"/>
        </w:rPr>
      </w:pPr>
    </w:p>
    <w:p w14:paraId="059C850D" w14:textId="77777777" w:rsidR="00B8724B" w:rsidRPr="00B8724B" w:rsidRDefault="00B8724B" w:rsidP="00B8724B">
      <w:pPr>
        <w:autoSpaceDE w:val="0"/>
        <w:autoSpaceDN w:val="0"/>
        <w:adjustRightInd w:val="0"/>
        <w:ind w:left="360" w:right="-177"/>
        <w:contextualSpacing/>
        <w:rPr>
          <w:rFonts w:asciiTheme="minorHAnsi" w:eastAsiaTheme="minorHAnsi" w:hAnsiTheme="minorHAnsi" w:cstheme="minorHAnsi"/>
          <w:bCs/>
          <w:color w:val="000000" w:themeColor="text1"/>
          <w:sz w:val="16"/>
          <w:szCs w:val="16"/>
        </w:rPr>
      </w:pPr>
    </w:p>
    <w:p w14:paraId="60A900CA" w14:textId="77777777" w:rsidR="00B8724B" w:rsidRPr="00B8724B" w:rsidRDefault="00B8724B" w:rsidP="00B8724B">
      <w:pPr>
        <w:autoSpaceDE w:val="0"/>
        <w:autoSpaceDN w:val="0"/>
        <w:adjustRightInd w:val="0"/>
        <w:ind w:left="360" w:right="-177"/>
        <w:contextualSpacing/>
        <w:rPr>
          <w:rFonts w:asciiTheme="minorHAnsi" w:eastAsiaTheme="minorHAnsi" w:hAnsiTheme="minorHAnsi" w:cstheme="minorHAnsi"/>
          <w:bCs/>
          <w:color w:val="000000" w:themeColor="text1"/>
          <w:sz w:val="16"/>
          <w:szCs w:val="16"/>
        </w:rPr>
      </w:pPr>
    </w:p>
    <w:p w14:paraId="4E9020A5" w14:textId="77777777" w:rsidR="00B8724B" w:rsidRPr="00B8724B" w:rsidRDefault="00B8724B" w:rsidP="00B8724B">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B8724B">
        <w:rPr>
          <w:rFonts w:asciiTheme="minorHAnsi" w:eastAsiaTheme="minorHAnsi" w:hAnsiTheme="minorHAnsi" w:cstheme="minorHAnsi"/>
          <w:bCs/>
          <w:color w:val="000000"/>
        </w:rPr>
        <w:t xml:space="preserve">5. Never personally </w:t>
      </w:r>
      <w:r w:rsidRPr="00B8724B">
        <w:rPr>
          <w:rFonts w:asciiTheme="minorHAnsi" w:eastAsiaTheme="minorHAnsi" w:hAnsiTheme="minorHAnsi" w:cstheme="minorHAnsi"/>
          <w:b/>
          <w:color w:val="C00000"/>
        </w:rPr>
        <w:t>RETALIATE</w:t>
      </w:r>
      <w:r w:rsidRPr="00B8724B">
        <w:rPr>
          <w:rFonts w:asciiTheme="minorHAnsi" w:eastAsiaTheme="minorHAnsi" w:hAnsiTheme="minorHAnsi" w:cstheme="minorHAnsi"/>
          <w:bCs/>
          <w:color w:val="000000"/>
        </w:rPr>
        <w:t xml:space="preserve">. Let </w:t>
      </w:r>
      <w:r w:rsidRPr="00B8724B">
        <w:rPr>
          <w:rFonts w:asciiTheme="minorHAnsi" w:eastAsiaTheme="minorHAnsi" w:hAnsiTheme="minorHAnsi" w:cstheme="minorHAnsi"/>
          <w:b/>
          <w:color w:val="C00000"/>
        </w:rPr>
        <w:t>GOD</w:t>
      </w:r>
      <w:r w:rsidRPr="00B8724B">
        <w:rPr>
          <w:rFonts w:asciiTheme="minorHAnsi" w:eastAsiaTheme="minorHAnsi" w:hAnsiTheme="minorHAnsi" w:cstheme="minorHAnsi"/>
          <w:bCs/>
          <w:color w:val="000000"/>
        </w:rPr>
        <w:t xml:space="preserve"> be </w:t>
      </w:r>
      <w:r w:rsidRPr="00B8724B">
        <w:rPr>
          <w:rFonts w:asciiTheme="minorHAnsi" w:eastAsiaTheme="minorHAnsi" w:hAnsiTheme="minorHAnsi" w:cstheme="minorHAnsi"/>
          <w:b/>
          <w:color w:val="C00000"/>
        </w:rPr>
        <w:t>GOD</w:t>
      </w:r>
      <w:r w:rsidRPr="00B8724B">
        <w:rPr>
          <w:rFonts w:asciiTheme="minorHAnsi" w:eastAsiaTheme="minorHAnsi" w:hAnsiTheme="minorHAnsi" w:cstheme="minorHAnsi"/>
          <w:bCs/>
        </w:rPr>
        <w:t>.</w:t>
      </w:r>
    </w:p>
    <w:p w14:paraId="0A413CED"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r w:rsidRPr="00B8724B">
        <w:rPr>
          <w:rFonts w:asciiTheme="minorHAnsi" w:eastAsiaTheme="minorHAnsi" w:hAnsiTheme="minorHAnsi" w:cstheme="minorHAnsi"/>
          <w:bCs/>
          <w:sz w:val="16"/>
          <w:szCs w:val="16"/>
        </w:rPr>
        <w:t xml:space="preserve">      Romans 12:19/ 1 Peter 2:21-23 </w:t>
      </w:r>
    </w:p>
    <w:p w14:paraId="03CB018E"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1E075392"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1A1DB73F" w14:textId="5488D636" w:rsidR="00B8724B" w:rsidRDefault="00B8724B" w:rsidP="00B8724B">
      <w:pPr>
        <w:spacing w:after="160"/>
        <w:ind w:firstLine="360"/>
        <w:contextualSpacing/>
        <w:rPr>
          <w:rFonts w:asciiTheme="minorHAnsi" w:eastAsiaTheme="minorHAnsi" w:hAnsiTheme="minorHAnsi" w:cstheme="minorHAnsi"/>
          <w:bCs/>
          <w:sz w:val="16"/>
          <w:szCs w:val="16"/>
        </w:rPr>
      </w:pPr>
    </w:p>
    <w:p w14:paraId="208EC26A"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010BB000"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386BA7BF" w14:textId="77777777" w:rsidR="00B8724B" w:rsidRPr="00B8724B" w:rsidRDefault="00B8724B" w:rsidP="00B8724B">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B8724B">
        <w:rPr>
          <w:rFonts w:asciiTheme="minorHAnsi" w:eastAsiaTheme="minorHAnsi" w:hAnsiTheme="minorHAnsi" w:cstheme="minorHAnsi"/>
          <w:bCs/>
          <w:color w:val="000000"/>
        </w:rPr>
        <w:t xml:space="preserve">6. Keep your eyes on the </w:t>
      </w:r>
      <w:r w:rsidRPr="00B8724B">
        <w:rPr>
          <w:rFonts w:asciiTheme="minorHAnsi" w:eastAsiaTheme="minorHAnsi" w:hAnsiTheme="minorHAnsi" w:cstheme="minorHAnsi"/>
          <w:b/>
          <w:color w:val="C00000"/>
        </w:rPr>
        <w:t>END GAME</w:t>
      </w:r>
      <w:r w:rsidRPr="00B8724B">
        <w:rPr>
          <w:rFonts w:asciiTheme="minorHAnsi" w:eastAsiaTheme="minorHAnsi" w:hAnsiTheme="minorHAnsi" w:cstheme="minorHAnsi"/>
          <w:bCs/>
          <w:color w:val="000000"/>
        </w:rPr>
        <w:t>.</w:t>
      </w:r>
    </w:p>
    <w:p w14:paraId="150F29A0"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r w:rsidRPr="00B8724B">
        <w:rPr>
          <w:rFonts w:asciiTheme="minorHAnsi" w:eastAsiaTheme="minorHAnsi" w:hAnsiTheme="minorHAnsi" w:cstheme="minorHAnsi"/>
          <w:bCs/>
          <w:sz w:val="16"/>
          <w:szCs w:val="16"/>
        </w:rPr>
        <w:t xml:space="preserve">      Romans 12:20-21/ Psalm 73</w:t>
      </w:r>
    </w:p>
    <w:bookmarkEnd w:id="2"/>
    <w:p w14:paraId="01BC98E6"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3B4264C1" w14:textId="1FC52C75" w:rsidR="00B8724B" w:rsidRDefault="00B8724B" w:rsidP="00B8724B">
      <w:pPr>
        <w:spacing w:after="160"/>
        <w:ind w:firstLine="360"/>
        <w:contextualSpacing/>
        <w:rPr>
          <w:rFonts w:asciiTheme="minorHAnsi" w:eastAsiaTheme="minorHAnsi" w:hAnsiTheme="minorHAnsi" w:cstheme="minorHAnsi"/>
          <w:bCs/>
          <w:sz w:val="16"/>
          <w:szCs w:val="16"/>
        </w:rPr>
      </w:pPr>
    </w:p>
    <w:p w14:paraId="6A475713"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7D20189A"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535CD0A4" w14:textId="77777777" w:rsidR="00B8724B" w:rsidRPr="00B8724B" w:rsidRDefault="00B8724B" w:rsidP="00B8724B">
      <w:pPr>
        <w:spacing w:after="160"/>
        <w:ind w:firstLine="360"/>
        <w:contextualSpacing/>
        <w:rPr>
          <w:rFonts w:asciiTheme="minorHAnsi" w:eastAsiaTheme="minorHAnsi" w:hAnsiTheme="minorHAnsi" w:cstheme="minorHAnsi"/>
          <w:bCs/>
          <w:sz w:val="16"/>
          <w:szCs w:val="16"/>
        </w:rPr>
      </w:pPr>
    </w:p>
    <w:p w14:paraId="7003BD86" w14:textId="77777777" w:rsidR="00BE0913" w:rsidRDefault="00BE0913" w:rsidP="00BE0913">
      <w:pPr>
        <w:contextualSpacing/>
        <w:jc w:val="center"/>
        <w:rPr>
          <w:rFonts w:asciiTheme="minorHAnsi" w:eastAsiaTheme="minorHAnsi" w:hAnsiTheme="minorHAnsi" w:cstheme="minorBidi"/>
          <w:spacing w:val="-2"/>
          <w:sz w:val="16"/>
          <w:szCs w:val="16"/>
        </w:rPr>
      </w:pPr>
      <w:r w:rsidRPr="00AF4164">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3" w:history="1">
        <w:r w:rsidRPr="00AF4164">
          <w:rPr>
            <w:rFonts w:asciiTheme="minorHAnsi" w:eastAsiaTheme="minorHAnsi" w:hAnsiTheme="minorHAnsi" w:cstheme="minorBidi"/>
            <w:color w:val="0563C1" w:themeColor="hyperlink"/>
            <w:spacing w:val="-2"/>
            <w:sz w:val="16"/>
            <w:szCs w:val="16"/>
            <w:u w:val="single"/>
          </w:rPr>
          <w:t>myncc.info</w:t>
        </w:r>
      </w:hyperlink>
      <w:r w:rsidRPr="00AF4164">
        <w:rPr>
          <w:rFonts w:asciiTheme="minorHAnsi" w:eastAsiaTheme="minorHAnsi" w:hAnsiTheme="minorHAnsi" w:cstheme="minorBidi"/>
          <w:spacing w:val="-2"/>
          <w:sz w:val="16"/>
          <w:szCs w:val="16"/>
        </w:rPr>
        <w:t xml:space="preserve">.  </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E022B4" w:rsidRPr="005A7D6A" w14:paraId="77761C52" w14:textId="77777777" w:rsidTr="00557CC2">
        <w:trPr>
          <w:trHeight w:val="488"/>
        </w:trPr>
        <w:tc>
          <w:tcPr>
            <w:tcW w:w="1880" w:type="dxa"/>
            <w:vMerge w:val="restart"/>
            <w:shd w:val="clear" w:color="auto" w:fill="auto"/>
            <w:vAlign w:val="bottom"/>
          </w:tcPr>
          <w:bookmarkEnd w:id="1"/>
          <w:p w14:paraId="70294042" w14:textId="77777777" w:rsidR="00E022B4" w:rsidRPr="005A7D6A" w:rsidRDefault="00E022B4" w:rsidP="00E022B4">
            <w:pPr>
              <w:tabs>
                <w:tab w:val="left" w:pos="900"/>
              </w:tabs>
              <w:spacing w:line="228" w:lineRule="auto"/>
              <w:rPr>
                <w:rFonts w:ascii="Calibri" w:hAnsi="Calibri" w:cs="Calibri"/>
                <w:sz w:val="20"/>
                <w:szCs w:val="20"/>
              </w:rPr>
            </w:pPr>
            <w:r>
              <w:rPr>
                <w:noProof/>
              </w:rPr>
              <w:lastRenderedPageBreak/>
              <w:drawing>
                <wp:anchor distT="0" distB="0" distL="114300" distR="114300" simplePos="0" relativeHeight="251711487" behindDoc="0" locked="0" layoutInCell="1" allowOverlap="1" wp14:anchorId="5A1FB150" wp14:editId="0CE221BB">
                  <wp:simplePos x="0" y="0"/>
                  <wp:positionH relativeFrom="column">
                    <wp:posOffset>-38735</wp:posOffset>
                  </wp:positionH>
                  <wp:positionV relativeFrom="paragraph">
                    <wp:posOffset>-80645</wp:posOffset>
                  </wp:positionV>
                  <wp:extent cx="1373505" cy="57848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9932154" w14:textId="77777777" w:rsidR="00E022B4" w:rsidRPr="005A7D6A" w:rsidRDefault="00E022B4" w:rsidP="00E022B4">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01A3C276" w14:textId="77777777" w:rsidR="00E022B4" w:rsidRDefault="00E022B4" w:rsidP="00E022B4">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Dr. Larry Osborne</w:t>
            </w:r>
          </w:p>
          <w:p w14:paraId="0267DF6B" w14:textId="77777777" w:rsidR="00E022B4" w:rsidRDefault="00E022B4" w:rsidP="00E022B4">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February 19-20, 2022</w:t>
            </w:r>
          </w:p>
          <w:p w14:paraId="1530428F" w14:textId="65F2C856" w:rsidR="00E022B4" w:rsidRPr="005A7D6A" w:rsidRDefault="00E022B4" w:rsidP="00E022B4">
            <w:pPr>
              <w:tabs>
                <w:tab w:val="left" w:pos="900"/>
              </w:tabs>
              <w:spacing w:line="228" w:lineRule="auto"/>
              <w:jc w:val="right"/>
              <w:rPr>
                <w:rFonts w:ascii="Calibri" w:hAnsi="Calibri" w:cs="Calibri"/>
                <w:sz w:val="14"/>
                <w:szCs w:val="14"/>
              </w:rPr>
            </w:pPr>
            <w:r>
              <w:rPr>
                <w:rFonts w:ascii="Calibri" w:hAnsi="Calibri" w:cs="Calibri"/>
                <w:sz w:val="14"/>
                <w:szCs w:val="14"/>
              </w:rPr>
              <w:t>Message #7 / 1 Samuel 20</w:t>
            </w:r>
          </w:p>
        </w:tc>
      </w:tr>
      <w:tr w:rsidR="00E022B4" w:rsidRPr="005A7D6A" w14:paraId="350079E5" w14:textId="77777777" w:rsidTr="00557CC2">
        <w:trPr>
          <w:trHeight w:val="35"/>
        </w:trPr>
        <w:tc>
          <w:tcPr>
            <w:tcW w:w="1880" w:type="dxa"/>
            <w:vMerge/>
            <w:tcBorders>
              <w:bottom w:val="nil"/>
            </w:tcBorders>
            <w:shd w:val="clear" w:color="auto" w:fill="auto"/>
          </w:tcPr>
          <w:p w14:paraId="092974B9" w14:textId="77777777" w:rsidR="00E022B4" w:rsidRPr="005A7D6A" w:rsidRDefault="00E022B4" w:rsidP="00E022B4">
            <w:pPr>
              <w:tabs>
                <w:tab w:val="left" w:pos="900"/>
              </w:tabs>
              <w:spacing w:line="228" w:lineRule="auto"/>
              <w:rPr>
                <w:rFonts w:ascii="Calibri" w:hAnsi="Calibri" w:cs="Calibri"/>
                <w:sz w:val="20"/>
                <w:szCs w:val="20"/>
              </w:rPr>
            </w:pPr>
          </w:p>
        </w:tc>
        <w:tc>
          <w:tcPr>
            <w:tcW w:w="210" w:type="dxa"/>
            <w:tcBorders>
              <w:bottom w:val="nil"/>
            </w:tcBorders>
          </w:tcPr>
          <w:p w14:paraId="166F854C" w14:textId="77777777" w:rsidR="00E022B4" w:rsidRPr="005A7D6A" w:rsidRDefault="00E022B4" w:rsidP="00E022B4">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F596EE7" w14:textId="77777777" w:rsidR="00E022B4" w:rsidRPr="005A7D6A" w:rsidRDefault="00E022B4" w:rsidP="00E022B4">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6E512832" w14:textId="77777777" w:rsidR="00754428" w:rsidRPr="005A7D6A" w:rsidRDefault="00754428" w:rsidP="00754428">
      <w:pPr>
        <w:tabs>
          <w:tab w:val="left" w:pos="900"/>
        </w:tabs>
        <w:autoSpaceDE w:val="0"/>
        <w:autoSpaceDN w:val="0"/>
        <w:adjustRightInd w:val="0"/>
        <w:jc w:val="both"/>
        <w:rPr>
          <w:rFonts w:ascii="Calibri" w:hAnsi="Calibri" w:cs="Calibri"/>
          <w:color w:val="000000"/>
          <w:sz w:val="16"/>
          <w:szCs w:val="16"/>
          <w:u w:color="000000"/>
        </w:rPr>
      </w:pPr>
    </w:p>
    <w:p w14:paraId="55A78735" w14:textId="77777777" w:rsidR="009F0B29" w:rsidRPr="009F0B29" w:rsidRDefault="009F0B29" w:rsidP="009F0B29">
      <w:pPr>
        <w:autoSpaceDE w:val="0"/>
        <w:autoSpaceDN w:val="0"/>
        <w:adjustRightInd w:val="0"/>
        <w:ind w:right="-177"/>
        <w:contextualSpacing/>
        <w:jc w:val="center"/>
        <w:rPr>
          <w:rFonts w:asciiTheme="minorHAnsi" w:eastAsiaTheme="minorHAnsi" w:hAnsiTheme="minorHAnsi" w:cstheme="minorHAnsi"/>
          <w:b/>
          <w:color w:val="000000"/>
          <w:sz w:val="32"/>
          <w:szCs w:val="30"/>
          <w:lang w:eastAsia="x-none"/>
        </w:rPr>
      </w:pPr>
      <w:r w:rsidRPr="009F0B29">
        <w:rPr>
          <w:rFonts w:asciiTheme="minorHAnsi" w:eastAsiaTheme="minorHAnsi" w:hAnsiTheme="minorHAnsi" w:cstheme="minorHAnsi"/>
          <w:b/>
          <w:color w:val="000000"/>
          <w:sz w:val="32"/>
          <w:szCs w:val="30"/>
          <w:lang w:eastAsia="x-none"/>
        </w:rPr>
        <w:t>When The Other Side Won’t Play Fair</w:t>
      </w:r>
    </w:p>
    <w:p w14:paraId="16FACD1B" w14:textId="77777777" w:rsidR="009F0B29" w:rsidRPr="009F0B29" w:rsidRDefault="009F0B29" w:rsidP="009F0B29">
      <w:pPr>
        <w:spacing w:line="192" w:lineRule="auto"/>
        <w:rPr>
          <w:rFonts w:asciiTheme="minorHAnsi" w:eastAsiaTheme="minorHAnsi" w:hAnsiTheme="minorHAnsi" w:cstheme="minorHAnsi"/>
          <w:b/>
          <w:bCs/>
          <w:color w:val="000000"/>
          <w:szCs w:val="18"/>
          <w:u w:val="single"/>
          <w:lang w:eastAsia="x-none"/>
        </w:rPr>
      </w:pPr>
    </w:p>
    <w:p w14:paraId="2E9B37E9" w14:textId="77777777" w:rsidR="009F0B29" w:rsidRPr="009F0B29" w:rsidRDefault="009F0B29" w:rsidP="009F0B29">
      <w:pPr>
        <w:spacing w:line="192" w:lineRule="auto"/>
        <w:rPr>
          <w:rFonts w:asciiTheme="minorHAnsi" w:eastAsiaTheme="minorHAnsi" w:hAnsiTheme="minorHAnsi" w:cstheme="minorHAnsi"/>
          <w:bCs/>
          <w:sz w:val="16"/>
          <w:szCs w:val="16"/>
          <w:u w:val="single"/>
        </w:rPr>
      </w:pPr>
      <w:r w:rsidRPr="009F0B29">
        <w:rPr>
          <w:rFonts w:asciiTheme="minorHAnsi" w:eastAsiaTheme="minorHAnsi" w:hAnsiTheme="minorHAnsi" w:cstheme="minorHAnsi"/>
          <w:b/>
          <w:bCs/>
          <w:color w:val="000000"/>
          <w:sz w:val="28"/>
          <w:szCs w:val="20"/>
          <w:u w:val="single"/>
          <w:lang w:eastAsia="x-none"/>
        </w:rPr>
        <w:t>Groundhog Day:</w:t>
      </w:r>
    </w:p>
    <w:p w14:paraId="13BCBAD7" w14:textId="77777777" w:rsidR="009F0B29" w:rsidRPr="009F0B29" w:rsidRDefault="009F0B29" w:rsidP="009F0B29">
      <w:pPr>
        <w:spacing w:after="160"/>
        <w:contextualSpacing/>
        <w:rPr>
          <w:rFonts w:asciiTheme="minorHAnsi" w:eastAsiaTheme="minorHAnsi" w:hAnsiTheme="minorHAnsi" w:cstheme="minorHAnsi"/>
          <w:b/>
          <w:bCs/>
          <w:color w:val="000000"/>
          <w:sz w:val="18"/>
          <w:szCs w:val="18"/>
          <w:lang w:eastAsia="x-none"/>
        </w:rPr>
      </w:pPr>
      <w:r w:rsidRPr="009F0B29">
        <w:rPr>
          <w:rFonts w:asciiTheme="minorHAnsi" w:eastAsiaTheme="minorHAnsi" w:hAnsiTheme="minorHAnsi" w:cstheme="minorHAnsi"/>
          <w:bCs/>
          <w:sz w:val="16"/>
          <w:szCs w:val="16"/>
        </w:rPr>
        <w:t>1 Samuel 20</w:t>
      </w:r>
    </w:p>
    <w:p w14:paraId="4A5891BD" w14:textId="77777777" w:rsidR="009F0B29" w:rsidRPr="009F0B29" w:rsidRDefault="009F0B29" w:rsidP="009F0B29">
      <w:pPr>
        <w:spacing w:line="192" w:lineRule="auto"/>
        <w:rPr>
          <w:rFonts w:asciiTheme="minorHAnsi" w:eastAsiaTheme="minorHAnsi" w:hAnsiTheme="minorHAnsi" w:cstheme="minorHAnsi"/>
          <w:b/>
          <w:bCs/>
          <w:color w:val="000000"/>
          <w:sz w:val="28"/>
          <w:szCs w:val="20"/>
          <w:u w:val="single"/>
          <w:lang w:eastAsia="x-none"/>
        </w:rPr>
      </w:pPr>
    </w:p>
    <w:p w14:paraId="42DBCC03" w14:textId="0909870B" w:rsidR="009F0B29" w:rsidRDefault="009F0B29" w:rsidP="009F0B29">
      <w:pPr>
        <w:spacing w:line="192" w:lineRule="auto"/>
        <w:rPr>
          <w:rFonts w:asciiTheme="minorHAnsi" w:eastAsiaTheme="minorHAnsi" w:hAnsiTheme="minorHAnsi" w:cstheme="minorHAnsi"/>
          <w:b/>
          <w:bCs/>
          <w:color w:val="000000"/>
          <w:sz w:val="28"/>
          <w:szCs w:val="20"/>
          <w:u w:val="single"/>
          <w:lang w:eastAsia="x-none"/>
        </w:rPr>
      </w:pPr>
    </w:p>
    <w:p w14:paraId="4D8E78B4" w14:textId="6DB964B5" w:rsidR="009F0B29" w:rsidRDefault="009F0B29" w:rsidP="009F0B29">
      <w:pPr>
        <w:spacing w:line="192" w:lineRule="auto"/>
        <w:rPr>
          <w:rFonts w:asciiTheme="minorHAnsi" w:eastAsiaTheme="minorHAnsi" w:hAnsiTheme="minorHAnsi" w:cstheme="minorHAnsi"/>
          <w:b/>
          <w:bCs/>
          <w:color w:val="000000"/>
          <w:sz w:val="28"/>
          <w:szCs w:val="20"/>
          <w:u w:val="single"/>
          <w:lang w:eastAsia="x-none"/>
        </w:rPr>
      </w:pPr>
    </w:p>
    <w:p w14:paraId="7C59735A" w14:textId="0EAB50CA" w:rsidR="009F0B29" w:rsidRDefault="009F0B29" w:rsidP="009F0B29">
      <w:pPr>
        <w:spacing w:line="192" w:lineRule="auto"/>
        <w:rPr>
          <w:rFonts w:asciiTheme="minorHAnsi" w:eastAsiaTheme="minorHAnsi" w:hAnsiTheme="minorHAnsi" w:cstheme="minorHAnsi"/>
          <w:b/>
          <w:bCs/>
          <w:color w:val="000000"/>
          <w:sz w:val="28"/>
          <w:szCs w:val="20"/>
          <w:u w:val="single"/>
          <w:lang w:eastAsia="x-none"/>
        </w:rPr>
      </w:pPr>
    </w:p>
    <w:p w14:paraId="5D470A0E" w14:textId="0959AF87" w:rsidR="009F0B29" w:rsidRDefault="009F0B29" w:rsidP="009F0B29">
      <w:pPr>
        <w:spacing w:line="192" w:lineRule="auto"/>
        <w:rPr>
          <w:rFonts w:asciiTheme="minorHAnsi" w:eastAsiaTheme="minorHAnsi" w:hAnsiTheme="minorHAnsi" w:cstheme="minorHAnsi"/>
          <w:b/>
          <w:bCs/>
          <w:color w:val="000000"/>
          <w:sz w:val="28"/>
          <w:szCs w:val="20"/>
          <w:u w:val="single"/>
          <w:lang w:eastAsia="x-none"/>
        </w:rPr>
      </w:pPr>
    </w:p>
    <w:p w14:paraId="50AF8BDC" w14:textId="77777777" w:rsidR="009F0B29" w:rsidRPr="009F0B29" w:rsidRDefault="009F0B29" w:rsidP="009F0B29">
      <w:pPr>
        <w:spacing w:line="192" w:lineRule="auto"/>
        <w:rPr>
          <w:rFonts w:asciiTheme="minorHAnsi" w:eastAsiaTheme="minorHAnsi" w:hAnsiTheme="minorHAnsi" w:cstheme="minorHAnsi"/>
          <w:b/>
          <w:bCs/>
          <w:color w:val="000000"/>
          <w:sz w:val="28"/>
          <w:szCs w:val="20"/>
          <w:u w:val="single"/>
          <w:lang w:eastAsia="x-none"/>
        </w:rPr>
      </w:pPr>
    </w:p>
    <w:p w14:paraId="052E6C74" w14:textId="77777777" w:rsidR="009F0B29" w:rsidRPr="009F0B29" w:rsidRDefault="009F0B29" w:rsidP="009F0B29">
      <w:pPr>
        <w:spacing w:line="192" w:lineRule="auto"/>
        <w:rPr>
          <w:rFonts w:asciiTheme="minorHAnsi" w:eastAsiaTheme="minorHAnsi" w:hAnsiTheme="minorHAnsi" w:cstheme="minorHAnsi"/>
          <w:b/>
          <w:bCs/>
          <w:color w:val="000000"/>
          <w:sz w:val="12"/>
          <w:szCs w:val="12"/>
          <w:u w:val="single"/>
          <w:lang w:eastAsia="x-none"/>
        </w:rPr>
      </w:pPr>
    </w:p>
    <w:p w14:paraId="61035E0E" w14:textId="77777777" w:rsidR="009F0B29" w:rsidRPr="009F0B29" w:rsidRDefault="009F0B29" w:rsidP="009F0B29">
      <w:pPr>
        <w:spacing w:line="192" w:lineRule="auto"/>
        <w:rPr>
          <w:rFonts w:asciiTheme="minorHAnsi" w:eastAsiaTheme="minorHAnsi" w:hAnsiTheme="minorHAnsi" w:cstheme="minorHAnsi"/>
          <w:b/>
          <w:bCs/>
          <w:color w:val="000000"/>
          <w:sz w:val="28"/>
          <w:szCs w:val="20"/>
          <w:u w:val="single"/>
          <w:lang w:eastAsia="x-none"/>
        </w:rPr>
      </w:pPr>
      <w:r w:rsidRPr="009F0B29">
        <w:rPr>
          <w:rFonts w:asciiTheme="minorHAnsi" w:eastAsiaTheme="minorHAnsi" w:hAnsiTheme="minorHAnsi" w:cstheme="minorHAnsi"/>
          <w:b/>
          <w:bCs/>
          <w:color w:val="000000"/>
          <w:sz w:val="28"/>
          <w:szCs w:val="20"/>
          <w:u w:val="single"/>
          <w:lang w:eastAsia="x-none"/>
        </w:rPr>
        <w:t xml:space="preserve">How To Respond When </w:t>
      </w:r>
      <w:proofErr w:type="gramStart"/>
      <w:r w:rsidRPr="009F0B29">
        <w:rPr>
          <w:rFonts w:asciiTheme="minorHAnsi" w:eastAsiaTheme="minorHAnsi" w:hAnsiTheme="minorHAnsi" w:cstheme="minorHAnsi"/>
          <w:b/>
          <w:bCs/>
          <w:color w:val="000000"/>
          <w:sz w:val="28"/>
          <w:szCs w:val="20"/>
          <w:u w:val="single"/>
          <w:lang w:eastAsia="x-none"/>
        </w:rPr>
        <w:t>The</w:t>
      </w:r>
      <w:proofErr w:type="gramEnd"/>
      <w:r w:rsidRPr="009F0B29">
        <w:rPr>
          <w:rFonts w:asciiTheme="minorHAnsi" w:eastAsiaTheme="minorHAnsi" w:hAnsiTheme="minorHAnsi" w:cstheme="minorHAnsi"/>
          <w:b/>
          <w:bCs/>
          <w:color w:val="000000"/>
          <w:sz w:val="28"/>
          <w:szCs w:val="20"/>
          <w:u w:val="single"/>
          <w:lang w:eastAsia="x-none"/>
        </w:rPr>
        <w:t xml:space="preserve"> Other Side Won’t Play Fair</w:t>
      </w:r>
    </w:p>
    <w:p w14:paraId="593C169A" w14:textId="77777777" w:rsidR="009F0B29" w:rsidRPr="009F0B29" w:rsidRDefault="009F0B29" w:rsidP="009F0B29">
      <w:pPr>
        <w:spacing w:after="160"/>
        <w:contextualSpacing/>
        <w:rPr>
          <w:rFonts w:asciiTheme="minorHAnsi" w:eastAsiaTheme="minorHAnsi" w:hAnsiTheme="minorHAnsi" w:cstheme="minorHAnsi"/>
          <w:bCs/>
          <w:sz w:val="16"/>
          <w:szCs w:val="16"/>
        </w:rPr>
      </w:pPr>
      <w:r w:rsidRPr="009F0B29">
        <w:rPr>
          <w:rFonts w:asciiTheme="minorHAnsi" w:eastAsiaTheme="minorHAnsi" w:hAnsiTheme="minorHAnsi" w:cstheme="minorHAnsi"/>
          <w:bCs/>
          <w:sz w:val="16"/>
          <w:szCs w:val="16"/>
        </w:rPr>
        <w:t>Romans 12:17-21</w:t>
      </w:r>
    </w:p>
    <w:p w14:paraId="713BF1C7" w14:textId="77777777" w:rsidR="009F0B29" w:rsidRPr="009F0B29" w:rsidRDefault="009F0B29" w:rsidP="009F0B29">
      <w:pPr>
        <w:autoSpaceDE w:val="0"/>
        <w:autoSpaceDN w:val="0"/>
        <w:adjustRightInd w:val="0"/>
        <w:ind w:right="-177"/>
        <w:contextualSpacing/>
        <w:rPr>
          <w:rFonts w:asciiTheme="minorHAnsi" w:eastAsiaTheme="minorHAnsi" w:hAnsiTheme="minorHAnsi" w:cstheme="minorHAnsi"/>
          <w:bCs/>
          <w:color w:val="000000"/>
          <w:sz w:val="16"/>
          <w:szCs w:val="16"/>
        </w:rPr>
      </w:pPr>
    </w:p>
    <w:p w14:paraId="23B74559" w14:textId="77777777" w:rsidR="009F0B29" w:rsidRPr="009F0B29" w:rsidRDefault="009F0B29" w:rsidP="009F0B29">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9F0B29">
        <w:rPr>
          <w:rFonts w:asciiTheme="minorHAnsi" w:eastAsiaTheme="minorHAnsi" w:hAnsiTheme="minorHAnsi" w:cstheme="minorHAnsi"/>
          <w:bCs/>
          <w:color w:val="000000"/>
        </w:rPr>
        <w:t>1. Remember, you can’t ___________ how others ___________</w:t>
      </w:r>
      <w:r w:rsidRPr="009F0B29">
        <w:rPr>
          <w:rFonts w:asciiTheme="minorHAnsi" w:eastAsiaTheme="minorHAnsi" w:hAnsiTheme="minorHAnsi" w:cstheme="minorHAnsi"/>
          <w:b/>
          <w:color w:val="000000" w:themeColor="text1"/>
        </w:rPr>
        <w:t>.</w:t>
      </w:r>
      <w:r w:rsidRPr="009F0B29">
        <w:rPr>
          <w:rFonts w:asciiTheme="minorHAnsi" w:eastAsiaTheme="minorHAnsi" w:hAnsiTheme="minorHAnsi" w:cstheme="minorHAnsi"/>
          <w:bCs/>
          <w:color w:val="000000"/>
        </w:rPr>
        <w:t xml:space="preserve"> </w:t>
      </w:r>
    </w:p>
    <w:p w14:paraId="48EC2A18" w14:textId="77777777" w:rsidR="009F0B29" w:rsidRPr="009F0B29" w:rsidRDefault="009F0B29" w:rsidP="009F0B29">
      <w:pPr>
        <w:autoSpaceDE w:val="0"/>
        <w:autoSpaceDN w:val="0"/>
        <w:adjustRightInd w:val="0"/>
        <w:spacing w:line="276" w:lineRule="auto"/>
        <w:ind w:left="360" w:right="-177"/>
        <w:contextualSpacing/>
        <w:rPr>
          <w:rFonts w:asciiTheme="minorHAnsi" w:eastAsiaTheme="minorHAnsi" w:hAnsiTheme="minorHAnsi" w:cstheme="minorHAnsi"/>
          <w:bCs/>
        </w:rPr>
      </w:pPr>
      <w:r w:rsidRPr="009F0B29">
        <w:rPr>
          <w:rFonts w:asciiTheme="minorHAnsi" w:eastAsiaTheme="minorHAnsi" w:hAnsiTheme="minorHAnsi" w:cstheme="minorHAnsi"/>
          <w:bCs/>
          <w:color w:val="000000"/>
        </w:rPr>
        <w:t xml:space="preserve">    You can ___________</w:t>
      </w:r>
      <w:r w:rsidRPr="009F0B29">
        <w:rPr>
          <w:rFonts w:asciiTheme="minorHAnsi" w:eastAsiaTheme="minorHAnsi" w:hAnsiTheme="minorHAnsi" w:cstheme="minorHAnsi"/>
          <w:b/>
          <w:color w:val="C00000"/>
        </w:rPr>
        <w:t xml:space="preserve"> </w:t>
      </w:r>
      <w:r w:rsidRPr="009F0B29">
        <w:rPr>
          <w:rFonts w:asciiTheme="minorHAnsi" w:eastAsiaTheme="minorHAnsi" w:hAnsiTheme="minorHAnsi" w:cstheme="minorHAnsi"/>
          <w:bCs/>
          <w:color w:val="000000"/>
        </w:rPr>
        <w:t>how you ___________</w:t>
      </w:r>
      <w:r w:rsidRPr="009F0B29">
        <w:rPr>
          <w:rFonts w:asciiTheme="minorHAnsi" w:eastAsiaTheme="minorHAnsi" w:hAnsiTheme="minorHAnsi" w:cstheme="minorHAnsi"/>
          <w:bCs/>
        </w:rPr>
        <w:t>.</w:t>
      </w:r>
    </w:p>
    <w:p w14:paraId="2717AE7E"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r w:rsidRPr="009F0B29">
        <w:rPr>
          <w:rFonts w:asciiTheme="minorHAnsi" w:eastAsiaTheme="minorHAnsi" w:hAnsiTheme="minorHAnsi" w:cstheme="minorHAnsi"/>
          <w:bCs/>
          <w:sz w:val="16"/>
          <w:szCs w:val="16"/>
        </w:rPr>
        <w:t xml:space="preserve">      James 1:13-16</w:t>
      </w:r>
    </w:p>
    <w:p w14:paraId="528DCE18"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25286302"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196B19F9" w14:textId="79954B23" w:rsidR="009F0B29" w:rsidRDefault="009F0B29" w:rsidP="009F0B29">
      <w:pPr>
        <w:spacing w:after="160"/>
        <w:ind w:firstLine="360"/>
        <w:contextualSpacing/>
        <w:rPr>
          <w:rFonts w:asciiTheme="minorHAnsi" w:eastAsiaTheme="minorHAnsi" w:hAnsiTheme="minorHAnsi" w:cstheme="minorHAnsi"/>
          <w:bCs/>
          <w:sz w:val="16"/>
          <w:szCs w:val="16"/>
        </w:rPr>
      </w:pPr>
    </w:p>
    <w:p w14:paraId="6F708435"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3CD01B8E"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r w:rsidRPr="009F0B29">
        <w:rPr>
          <w:rFonts w:asciiTheme="minorHAnsi" w:eastAsiaTheme="minorHAnsi" w:hAnsiTheme="minorHAnsi" w:cstheme="minorHAnsi"/>
          <w:bCs/>
          <w:color w:val="000000"/>
        </w:rPr>
        <w:tab/>
      </w:r>
      <w:r w:rsidRPr="009F0B29">
        <w:rPr>
          <w:rFonts w:asciiTheme="minorHAnsi" w:eastAsiaTheme="minorHAnsi" w:hAnsiTheme="minorHAnsi" w:cstheme="minorHAnsi"/>
          <w:bCs/>
          <w:color w:val="000000"/>
        </w:rPr>
        <w:tab/>
      </w:r>
      <w:r w:rsidRPr="009F0B29">
        <w:rPr>
          <w:rFonts w:ascii="Segoe Script" w:eastAsia="Brush Script MT" w:hAnsi="Segoe Script" w:cs="Brush Script MT"/>
          <w:bCs/>
          <w:color w:val="000000"/>
          <w:sz w:val="20"/>
          <w:szCs w:val="20"/>
        </w:rPr>
        <w:t xml:space="preserve"> </w:t>
      </w:r>
    </w:p>
    <w:p w14:paraId="16BDF5F9" w14:textId="77777777" w:rsidR="009F0B29" w:rsidRPr="009F0B29" w:rsidRDefault="009F0B29" w:rsidP="009F0B29">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9F0B29">
        <w:rPr>
          <w:rFonts w:asciiTheme="minorHAnsi" w:eastAsiaTheme="minorHAnsi" w:hAnsiTheme="minorHAnsi" w:cstheme="minorHAnsi"/>
          <w:bCs/>
          <w:color w:val="000000"/>
        </w:rPr>
        <w:t>2. __________ return ________ for ________.</w:t>
      </w:r>
    </w:p>
    <w:p w14:paraId="10920DB4"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r w:rsidRPr="009F0B29">
        <w:rPr>
          <w:rFonts w:asciiTheme="minorHAnsi" w:eastAsiaTheme="minorHAnsi" w:hAnsiTheme="minorHAnsi" w:cstheme="minorHAnsi"/>
          <w:bCs/>
          <w:color w:val="000000"/>
        </w:rPr>
        <w:t xml:space="preserve">    </w:t>
      </w:r>
      <w:r w:rsidRPr="009F0B29">
        <w:rPr>
          <w:rFonts w:asciiTheme="minorHAnsi" w:eastAsiaTheme="minorHAnsi" w:hAnsiTheme="minorHAnsi" w:cstheme="minorHAnsi"/>
          <w:bCs/>
          <w:sz w:val="16"/>
          <w:szCs w:val="16"/>
        </w:rPr>
        <w:t>Romans 12:17/ 1 Peter 3:9</w:t>
      </w:r>
    </w:p>
    <w:p w14:paraId="4E24675D"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659E44BB"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03BFB3FF" w14:textId="4A8CE741" w:rsidR="009F0B29" w:rsidRDefault="009F0B29" w:rsidP="009F0B29">
      <w:pPr>
        <w:spacing w:after="160"/>
        <w:ind w:firstLine="360"/>
        <w:contextualSpacing/>
        <w:rPr>
          <w:rFonts w:asciiTheme="minorHAnsi" w:eastAsiaTheme="minorHAnsi" w:hAnsiTheme="minorHAnsi" w:cstheme="minorHAnsi"/>
          <w:bCs/>
          <w:sz w:val="16"/>
          <w:szCs w:val="16"/>
        </w:rPr>
      </w:pPr>
    </w:p>
    <w:p w14:paraId="1A908826"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6C68ECFD"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10589E53" w14:textId="77777777" w:rsidR="009F0B29" w:rsidRPr="009F0B29" w:rsidRDefault="009F0B29" w:rsidP="009F0B29">
      <w:pPr>
        <w:autoSpaceDE w:val="0"/>
        <w:autoSpaceDN w:val="0"/>
        <w:adjustRightInd w:val="0"/>
        <w:ind w:left="360" w:right="-177"/>
        <w:contextualSpacing/>
        <w:rPr>
          <w:rFonts w:asciiTheme="minorHAnsi" w:eastAsiaTheme="minorHAnsi" w:hAnsiTheme="minorHAnsi" w:cstheme="minorHAnsi"/>
          <w:bCs/>
          <w:color w:val="000000"/>
        </w:rPr>
      </w:pPr>
      <w:r w:rsidRPr="009F0B29">
        <w:rPr>
          <w:rFonts w:asciiTheme="minorHAnsi" w:eastAsiaTheme="minorHAnsi" w:hAnsiTheme="minorHAnsi" w:cstheme="minorHAnsi"/>
          <w:bCs/>
          <w:color w:val="000000"/>
        </w:rPr>
        <w:t>3. _____________</w:t>
      </w:r>
      <w:r w:rsidRPr="009F0B29">
        <w:rPr>
          <w:rFonts w:asciiTheme="minorHAnsi" w:eastAsiaTheme="minorHAnsi" w:hAnsiTheme="minorHAnsi" w:cstheme="minorHAnsi"/>
          <w:b/>
          <w:color w:val="C00000"/>
        </w:rPr>
        <w:t xml:space="preserve"> </w:t>
      </w:r>
      <w:r w:rsidRPr="009F0B29">
        <w:rPr>
          <w:rFonts w:asciiTheme="minorHAnsi" w:eastAsiaTheme="minorHAnsi" w:hAnsiTheme="minorHAnsi" w:cstheme="minorHAnsi"/>
          <w:bCs/>
          <w:color w:val="000000"/>
        </w:rPr>
        <w:t>your enemies.</w:t>
      </w:r>
    </w:p>
    <w:p w14:paraId="32BE85BC"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r w:rsidRPr="009F0B29">
        <w:rPr>
          <w:rFonts w:asciiTheme="minorHAnsi" w:eastAsiaTheme="minorHAnsi" w:hAnsiTheme="minorHAnsi" w:cstheme="minorHAnsi"/>
          <w:bCs/>
          <w:sz w:val="16"/>
          <w:szCs w:val="16"/>
        </w:rPr>
        <w:t xml:space="preserve">       Romans 12:18/ Romans 5:8</w:t>
      </w:r>
    </w:p>
    <w:p w14:paraId="521D3DE2"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46DBF6F8"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7F9E6932" w14:textId="35C3E3FC" w:rsidR="009F0B29" w:rsidRDefault="009F0B29" w:rsidP="009F0B29">
      <w:pPr>
        <w:spacing w:after="160"/>
        <w:ind w:firstLine="360"/>
        <w:contextualSpacing/>
        <w:rPr>
          <w:rFonts w:asciiTheme="minorHAnsi" w:eastAsiaTheme="minorHAnsi" w:hAnsiTheme="minorHAnsi" w:cstheme="minorHAnsi"/>
          <w:bCs/>
          <w:sz w:val="16"/>
          <w:szCs w:val="16"/>
        </w:rPr>
      </w:pPr>
    </w:p>
    <w:p w14:paraId="370E0DA5"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7B36B2F3"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7C7C03FE" w14:textId="77777777" w:rsidR="009F0B29" w:rsidRPr="009F0B29" w:rsidRDefault="009F0B29" w:rsidP="009F0B29">
      <w:pPr>
        <w:autoSpaceDE w:val="0"/>
        <w:autoSpaceDN w:val="0"/>
        <w:adjustRightInd w:val="0"/>
        <w:ind w:left="360" w:right="-177"/>
        <w:contextualSpacing/>
        <w:rPr>
          <w:rFonts w:asciiTheme="minorHAnsi" w:eastAsiaTheme="minorHAnsi" w:hAnsiTheme="minorHAnsi" w:cstheme="minorHAnsi"/>
          <w:bCs/>
          <w:color w:val="000000"/>
        </w:rPr>
      </w:pPr>
      <w:r w:rsidRPr="009F0B29">
        <w:rPr>
          <w:rFonts w:asciiTheme="minorHAnsi" w:eastAsiaTheme="minorHAnsi" w:hAnsiTheme="minorHAnsi" w:cstheme="minorHAnsi"/>
          <w:bCs/>
          <w:color w:val="000000"/>
        </w:rPr>
        <w:t>4. Avoid _________</w:t>
      </w:r>
      <w:r w:rsidRPr="009F0B29">
        <w:rPr>
          <w:rFonts w:asciiTheme="minorHAnsi" w:eastAsiaTheme="minorHAnsi" w:hAnsiTheme="minorHAnsi" w:cstheme="minorHAnsi"/>
          <w:b/>
          <w:color w:val="C00000"/>
        </w:rPr>
        <w:t xml:space="preserve"> </w:t>
      </w:r>
      <w:r w:rsidRPr="009F0B29">
        <w:rPr>
          <w:rFonts w:asciiTheme="minorHAnsi" w:eastAsiaTheme="minorHAnsi" w:hAnsiTheme="minorHAnsi" w:cstheme="minorHAnsi"/>
          <w:bCs/>
          <w:color w:val="000000" w:themeColor="text1"/>
        </w:rPr>
        <w:t>and ______________</w:t>
      </w:r>
      <w:r w:rsidRPr="009F0B29">
        <w:rPr>
          <w:rFonts w:asciiTheme="minorHAnsi" w:eastAsiaTheme="minorHAnsi" w:hAnsiTheme="minorHAnsi" w:cstheme="minorHAnsi"/>
          <w:b/>
          <w:color w:val="C00000"/>
        </w:rPr>
        <w:t xml:space="preserve"> </w:t>
      </w:r>
      <w:r w:rsidRPr="009F0B29">
        <w:rPr>
          <w:rFonts w:asciiTheme="minorHAnsi" w:eastAsiaTheme="minorHAnsi" w:hAnsiTheme="minorHAnsi" w:cstheme="minorHAnsi"/>
          <w:bCs/>
          <w:color w:val="000000"/>
        </w:rPr>
        <w:t>people.</w:t>
      </w:r>
    </w:p>
    <w:p w14:paraId="3CB220E2" w14:textId="77777777" w:rsidR="009F0B29" w:rsidRPr="009F0B29" w:rsidRDefault="009F0B29" w:rsidP="009F0B29">
      <w:pPr>
        <w:autoSpaceDE w:val="0"/>
        <w:autoSpaceDN w:val="0"/>
        <w:adjustRightInd w:val="0"/>
        <w:ind w:left="360" w:right="-177"/>
        <w:contextualSpacing/>
        <w:rPr>
          <w:rFonts w:asciiTheme="minorHAnsi" w:eastAsiaTheme="minorHAnsi" w:hAnsiTheme="minorHAnsi" w:cstheme="minorHAnsi"/>
          <w:bCs/>
          <w:color w:val="000000" w:themeColor="text1"/>
          <w:sz w:val="16"/>
          <w:szCs w:val="16"/>
        </w:rPr>
      </w:pPr>
      <w:r w:rsidRPr="009F0B29">
        <w:rPr>
          <w:rFonts w:asciiTheme="minorHAnsi" w:eastAsiaTheme="minorHAnsi" w:hAnsiTheme="minorHAnsi" w:cstheme="minorHAnsi"/>
          <w:bCs/>
          <w:sz w:val="16"/>
          <w:szCs w:val="16"/>
        </w:rPr>
        <w:t xml:space="preserve">       Romans 12:18</w:t>
      </w:r>
      <w:r w:rsidRPr="009F0B29">
        <w:rPr>
          <w:rFonts w:asciiTheme="minorHAnsi" w:eastAsiaTheme="minorHAnsi" w:hAnsiTheme="minorHAnsi" w:cstheme="minorHAnsi"/>
          <w:bCs/>
          <w:color w:val="000000" w:themeColor="text1"/>
          <w:sz w:val="16"/>
          <w:szCs w:val="16"/>
        </w:rPr>
        <w:t xml:space="preserve">/ 1 Samuel 20:5-32/ Proverbs 22:24, Psalm 1:1, 1 Corinthians 15:33, Titus 3:10, </w:t>
      </w:r>
    </w:p>
    <w:p w14:paraId="18A45073" w14:textId="77777777" w:rsidR="009F0B29" w:rsidRPr="009F0B29" w:rsidRDefault="009F0B29" w:rsidP="009F0B29">
      <w:pPr>
        <w:autoSpaceDE w:val="0"/>
        <w:autoSpaceDN w:val="0"/>
        <w:adjustRightInd w:val="0"/>
        <w:ind w:left="360" w:right="-177"/>
        <w:contextualSpacing/>
        <w:rPr>
          <w:rFonts w:asciiTheme="minorHAnsi" w:eastAsiaTheme="minorHAnsi" w:hAnsiTheme="minorHAnsi" w:cstheme="minorHAnsi"/>
          <w:bCs/>
          <w:color w:val="000000" w:themeColor="text1"/>
          <w:sz w:val="16"/>
          <w:szCs w:val="16"/>
        </w:rPr>
      </w:pPr>
      <w:r w:rsidRPr="009F0B29">
        <w:rPr>
          <w:rFonts w:asciiTheme="minorHAnsi" w:eastAsiaTheme="minorHAnsi" w:hAnsiTheme="minorHAnsi" w:cstheme="minorHAnsi"/>
          <w:bCs/>
          <w:color w:val="000000" w:themeColor="text1"/>
          <w:sz w:val="16"/>
          <w:szCs w:val="16"/>
        </w:rPr>
        <w:t xml:space="preserve">       2 John 1:10/ John 7:1-7 &amp; Acts 9:22-25</w:t>
      </w:r>
    </w:p>
    <w:p w14:paraId="72AF1727" w14:textId="77777777" w:rsidR="009F0B29" w:rsidRPr="009F0B29" w:rsidRDefault="009F0B29" w:rsidP="009F0B29">
      <w:pPr>
        <w:autoSpaceDE w:val="0"/>
        <w:autoSpaceDN w:val="0"/>
        <w:adjustRightInd w:val="0"/>
        <w:ind w:left="360" w:right="-177"/>
        <w:contextualSpacing/>
        <w:rPr>
          <w:rFonts w:asciiTheme="minorHAnsi" w:eastAsiaTheme="minorHAnsi" w:hAnsiTheme="minorHAnsi" w:cstheme="minorHAnsi"/>
          <w:bCs/>
          <w:color w:val="000000" w:themeColor="text1"/>
          <w:sz w:val="16"/>
          <w:szCs w:val="16"/>
        </w:rPr>
      </w:pPr>
    </w:p>
    <w:p w14:paraId="42182908" w14:textId="77777777" w:rsidR="009F0B29" w:rsidRPr="009F0B29" w:rsidRDefault="009F0B29" w:rsidP="009F0B29">
      <w:pPr>
        <w:autoSpaceDE w:val="0"/>
        <w:autoSpaceDN w:val="0"/>
        <w:adjustRightInd w:val="0"/>
        <w:ind w:left="360" w:right="-177"/>
        <w:contextualSpacing/>
        <w:rPr>
          <w:rFonts w:asciiTheme="minorHAnsi" w:eastAsiaTheme="minorHAnsi" w:hAnsiTheme="minorHAnsi" w:cstheme="minorHAnsi"/>
          <w:bCs/>
          <w:color w:val="000000" w:themeColor="text1"/>
          <w:sz w:val="16"/>
          <w:szCs w:val="16"/>
        </w:rPr>
      </w:pPr>
    </w:p>
    <w:p w14:paraId="33EAE71B" w14:textId="312E3747" w:rsidR="009F0B29" w:rsidRDefault="009F0B29" w:rsidP="009F0B29">
      <w:pPr>
        <w:autoSpaceDE w:val="0"/>
        <w:autoSpaceDN w:val="0"/>
        <w:adjustRightInd w:val="0"/>
        <w:ind w:left="360" w:right="-177"/>
        <w:contextualSpacing/>
        <w:rPr>
          <w:rFonts w:asciiTheme="minorHAnsi" w:eastAsiaTheme="minorHAnsi" w:hAnsiTheme="minorHAnsi" w:cstheme="minorHAnsi"/>
          <w:bCs/>
          <w:color w:val="000000" w:themeColor="text1"/>
          <w:sz w:val="16"/>
          <w:szCs w:val="16"/>
        </w:rPr>
      </w:pPr>
    </w:p>
    <w:p w14:paraId="550B6B72" w14:textId="77777777" w:rsidR="009F0B29" w:rsidRPr="009F0B29" w:rsidRDefault="009F0B29" w:rsidP="009F0B29">
      <w:pPr>
        <w:autoSpaceDE w:val="0"/>
        <w:autoSpaceDN w:val="0"/>
        <w:adjustRightInd w:val="0"/>
        <w:ind w:left="360" w:right="-177"/>
        <w:contextualSpacing/>
        <w:rPr>
          <w:rFonts w:asciiTheme="minorHAnsi" w:eastAsiaTheme="minorHAnsi" w:hAnsiTheme="minorHAnsi" w:cstheme="minorHAnsi"/>
          <w:bCs/>
          <w:color w:val="000000" w:themeColor="text1"/>
          <w:sz w:val="16"/>
          <w:szCs w:val="16"/>
        </w:rPr>
      </w:pPr>
    </w:p>
    <w:p w14:paraId="55B0D06C" w14:textId="77777777" w:rsidR="009F0B29" w:rsidRPr="009F0B29" w:rsidRDefault="009F0B29" w:rsidP="009F0B29">
      <w:pPr>
        <w:autoSpaceDE w:val="0"/>
        <w:autoSpaceDN w:val="0"/>
        <w:adjustRightInd w:val="0"/>
        <w:ind w:left="360" w:right="-177"/>
        <w:contextualSpacing/>
        <w:rPr>
          <w:rFonts w:asciiTheme="minorHAnsi" w:eastAsiaTheme="minorHAnsi" w:hAnsiTheme="minorHAnsi" w:cstheme="minorHAnsi"/>
          <w:bCs/>
          <w:color w:val="000000" w:themeColor="text1"/>
          <w:sz w:val="16"/>
          <w:szCs w:val="16"/>
        </w:rPr>
      </w:pPr>
    </w:p>
    <w:p w14:paraId="7B38A25C" w14:textId="77777777" w:rsidR="009F0B29" w:rsidRPr="009F0B29" w:rsidRDefault="009F0B29" w:rsidP="009F0B29">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9F0B29">
        <w:rPr>
          <w:rFonts w:asciiTheme="minorHAnsi" w:eastAsiaTheme="minorHAnsi" w:hAnsiTheme="minorHAnsi" w:cstheme="minorHAnsi"/>
          <w:bCs/>
          <w:color w:val="000000"/>
        </w:rPr>
        <w:t>5. Never personally ______________. Let _______ be _______</w:t>
      </w:r>
      <w:r w:rsidRPr="009F0B29">
        <w:rPr>
          <w:rFonts w:asciiTheme="minorHAnsi" w:eastAsiaTheme="minorHAnsi" w:hAnsiTheme="minorHAnsi" w:cstheme="minorHAnsi"/>
          <w:bCs/>
        </w:rPr>
        <w:t>.</w:t>
      </w:r>
    </w:p>
    <w:p w14:paraId="46B9AF8A"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r w:rsidRPr="009F0B29">
        <w:rPr>
          <w:rFonts w:asciiTheme="minorHAnsi" w:eastAsiaTheme="minorHAnsi" w:hAnsiTheme="minorHAnsi" w:cstheme="minorHAnsi"/>
          <w:bCs/>
          <w:sz w:val="16"/>
          <w:szCs w:val="16"/>
        </w:rPr>
        <w:t xml:space="preserve">      Romans 12:19/ 1 Peter 2:21-23 </w:t>
      </w:r>
    </w:p>
    <w:p w14:paraId="5C900E62"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1D84A9DC" w14:textId="3225C749" w:rsidR="009F0B29" w:rsidRDefault="009F0B29" w:rsidP="009F0B29">
      <w:pPr>
        <w:spacing w:after="160"/>
        <w:ind w:firstLine="360"/>
        <w:contextualSpacing/>
        <w:rPr>
          <w:rFonts w:asciiTheme="minorHAnsi" w:eastAsiaTheme="minorHAnsi" w:hAnsiTheme="minorHAnsi" w:cstheme="minorHAnsi"/>
          <w:bCs/>
          <w:sz w:val="16"/>
          <w:szCs w:val="16"/>
        </w:rPr>
      </w:pPr>
    </w:p>
    <w:p w14:paraId="6E5B114F"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057511C0"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7736A865"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06E72CFF" w14:textId="77777777" w:rsidR="009F0B29" w:rsidRPr="009F0B29" w:rsidRDefault="009F0B29" w:rsidP="009F0B29">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9F0B29">
        <w:rPr>
          <w:rFonts w:asciiTheme="minorHAnsi" w:eastAsiaTheme="minorHAnsi" w:hAnsiTheme="minorHAnsi" w:cstheme="minorHAnsi"/>
          <w:bCs/>
          <w:color w:val="000000"/>
        </w:rPr>
        <w:t>6. Keep your eyes on the ____________.</w:t>
      </w:r>
    </w:p>
    <w:p w14:paraId="6DB5E151"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r w:rsidRPr="009F0B29">
        <w:rPr>
          <w:rFonts w:asciiTheme="minorHAnsi" w:eastAsiaTheme="minorHAnsi" w:hAnsiTheme="minorHAnsi" w:cstheme="minorHAnsi"/>
          <w:bCs/>
          <w:sz w:val="16"/>
          <w:szCs w:val="16"/>
        </w:rPr>
        <w:t xml:space="preserve">      Romans 12:20-21/ Psalm 73</w:t>
      </w:r>
    </w:p>
    <w:p w14:paraId="7591C07B"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739229CA" w14:textId="36B40314" w:rsidR="009F0B29" w:rsidRDefault="009F0B29" w:rsidP="009F0B29">
      <w:pPr>
        <w:spacing w:after="160"/>
        <w:ind w:firstLine="360"/>
        <w:contextualSpacing/>
        <w:rPr>
          <w:rFonts w:asciiTheme="minorHAnsi" w:eastAsiaTheme="minorHAnsi" w:hAnsiTheme="minorHAnsi" w:cstheme="minorHAnsi"/>
          <w:bCs/>
          <w:sz w:val="16"/>
          <w:szCs w:val="16"/>
        </w:rPr>
      </w:pPr>
    </w:p>
    <w:p w14:paraId="32E6E803"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495A1501"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1FE4B37D" w14:textId="77777777" w:rsidR="009F0B29" w:rsidRPr="009F0B29" w:rsidRDefault="009F0B29" w:rsidP="009F0B29">
      <w:pPr>
        <w:spacing w:after="160"/>
        <w:ind w:firstLine="360"/>
        <w:contextualSpacing/>
        <w:rPr>
          <w:rFonts w:asciiTheme="minorHAnsi" w:eastAsiaTheme="minorHAnsi" w:hAnsiTheme="minorHAnsi" w:cstheme="minorHAnsi"/>
          <w:bCs/>
          <w:sz w:val="16"/>
          <w:szCs w:val="16"/>
        </w:rPr>
      </w:pPr>
    </w:p>
    <w:p w14:paraId="79E48FE5" w14:textId="77777777" w:rsidR="00454E17" w:rsidRDefault="00454E17" w:rsidP="00454E17">
      <w:pPr>
        <w:contextualSpacing/>
        <w:jc w:val="center"/>
        <w:rPr>
          <w:rFonts w:asciiTheme="minorHAnsi" w:eastAsiaTheme="minorHAnsi" w:hAnsiTheme="minorHAnsi" w:cstheme="minorBidi"/>
          <w:spacing w:val="-2"/>
          <w:sz w:val="16"/>
          <w:szCs w:val="16"/>
        </w:rPr>
      </w:pPr>
      <w:r w:rsidRPr="00AF4164">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4" w:history="1">
        <w:r w:rsidRPr="00AF4164">
          <w:rPr>
            <w:rFonts w:asciiTheme="minorHAnsi" w:eastAsiaTheme="minorHAnsi" w:hAnsiTheme="minorHAnsi" w:cstheme="minorBidi"/>
            <w:color w:val="0563C1" w:themeColor="hyperlink"/>
            <w:spacing w:val="-2"/>
            <w:sz w:val="16"/>
            <w:szCs w:val="16"/>
            <w:u w:val="single"/>
          </w:rPr>
          <w:t>myncc.info</w:t>
        </w:r>
      </w:hyperlink>
      <w:r w:rsidRPr="00AF4164">
        <w:rPr>
          <w:rFonts w:asciiTheme="minorHAnsi" w:eastAsiaTheme="minorHAnsi" w:hAnsiTheme="minorHAnsi" w:cstheme="minorBidi"/>
          <w:spacing w:val="-2"/>
          <w:sz w:val="16"/>
          <w:szCs w:val="16"/>
        </w:rPr>
        <w:t xml:space="preserve">.  </w:t>
      </w:r>
    </w:p>
    <w:p w14:paraId="25F4A58D" w14:textId="0B788FB7" w:rsidR="00ED755B" w:rsidRPr="00ED755B" w:rsidRDefault="00ED755B" w:rsidP="00ED755B">
      <w:pPr>
        <w:jc w:val="center"/>
        <w:rPr>
          <w:rFonts w:ascii="Calibri" w:hAnsi="Calibri" w:cs="Calibri"/>
          <w:b/>
          <w:sz w:val="28"/>
          <w:szCs w:val="28"/>
        </w:rPr>
      </w:pPr>
      <w:r w:rsidRPr="00ED755B">
        <w:rPr>
          <w:rFonts w:ascii="Calibri" w:hAnsi="Calibri" w:cs="Calibri"/>
          <w:b/>
          <w:sz w:val="28"/>
          <w:szCs w:val="28"/>
        </w:rPr>
        <w:lastRenderedPageBreak/>
        <w:t>Life Group Study Questions</w:t>
      </w:r>
    </w:p>
    <w:p w14:paraId="357FC70C" w14:textId="667E55E3" w:rsidR="00ED755B" w:rsidRPr="00ED755B" w:rsidRDefault="00ED755B" w:rsidP="00ED755B">
      <w:pPr>
        <w:jc w:val="center"/>
        <w:rPr>
          <w:rFonts w:ascii="Calibri" w:hAnsi="Calibri" w:cs="Calibri"/>
          <w:b/>
          <w:sz w:val="22"/>
          <w:szCs w:val="22"/>
        </w:rPr>
      </w:pPr>
      <w:r w:rsidRPr="00ED755B">
        <w:rPr>
          <w:rFonts w:ascii="Calibri" w:hAnsi="Calibri" w:cs="Calibri"/>
          <w:b/>
          <w:sz w:val="22"/>
          <w:szCs w:val="22"/>
        </w:rPr>
        <w:t xml:space="preserve">For the week of </w:t>
      </w:r>
      <w:r w:rsidR="00D4287C">
        <w:rPr>
          <w:rFonts w:ascii="Calibri" w:hAnsi="Calibri" w:cs="Calibri"/>
          <w:b/>
          <w:sz w:val="22"/>
          <w:szCs w:val="22"/>
        </w:rPr>
        <w:t xml:space="preserve">February </w:t>
      </w:r>
      <w:r w:rsidR="009F0B29">
        <w:rPr>
          <w:rFonts w:ascii="Calibri" w:hAnsi="Calibri" w:cs="Calibri"/>
          <w:b/>
          <w:sz w:val="22"/>
          <w:szCs w:val="22"/>
        </w:rPr>
        <w:t>20</w:t>
      </w:r>
      <w:r w:rsidRPr="00ED755B">
        <w:rPr>
          <w:rFonts w:ascii="Calibri" w:hAnsi="Calibri" w:cs="Calibri"/>
          <w:b/>
          <w:sz w:val="22"/>
          <w:szCs w:val="22"/>
        </w:rPr>
        <w:t>, 2022</w:t>
      </w:r>
    </w:p>
    <w:p w14:paraId="0203F360" w14:textId="77777777" w:rsidR="00ED755B" w:rsidRPr="00ED755B" w:rsidRDefault="00ED755B" w:rsidP="00ED755B">
      <w:pPr>
        <w:spacing w:after="200"/>
        <w:contextualSpacing/>
        <w:rPr>
          <w:rFonts w:ascii="Calibri" w:hAnsi="Calibri" w:cs="Arial"/>
          <w:sz w:val="10"/>
          <w:szCs w:val="22"/>
        </w:rPr>
      </w:pPr>
    </w:p>
    <w:p w14:paraId="2BED56F0" w14:textId="77777777" w:rsidR="00ED755B" w:rsidRPr="00ED755B" w:rsidRDefault="00ED755B" w:rsidP="00ED755B">
      <w:pPr>
        <w:spacing w:after="200"/>
        <w:contextualSpacing/>
        <w:rPr>
          <w:rFonts w:ascii="Calibri" w:hAnsi="Calibri" w:cs="Arial"/>
          <w:sz w:val="10"/>
          <w:szCs w:val="22"/>
        </w:rPr>
      </w:pPr>
    </w:p>
    <w:p w14:paraId="73972EC6" w14:textId="7DB49EFC" w:rsidR="00BE0913" w:rsidRPr="00BE0913" w:rsidRDefault="00BE0913" w:rsidP="00BE0913">
      <w:pPr>
        <w:widowControl w:val="0"/>
        <w:shd w:val="clear" w:color="auto" w:fill="595959"/>
        <w:tabs>
          <w:tab w:val="center" w:pos="5400"/>
        </w:tabs>
        <w:contextualSpacing/>
        <w:rPr>
          <w:rFonts w:asciiTheme="minorHAnsi" w:eastAsiaTheme="minorHAnsi" w:hAnsiTheme="minorHAnsi" w:cs="Arial"/>
          <w:b/>
          <w:bCs/>
          <w:caps/>
          <w:color w:val="FFFFFF"/>
          <w:sz w:val="22"/>
          <w:szCs w:val="22"/>
        </w:rPr>
      </w:pPr>
      <w:r>
        <w:rPr>
          <w:rFonts w:asciiTheme="minorHAnsi" w:eastAsiaTheme="minorHAnsi" w:hAnsiTheme="minorHAnsi" w:cs="Arial"/>
          <w:b/>
          <w:bCs/>
          <w:caps/>
          <w:color w:val="FFFFFF"/>
          <w:sz w:val="22"/>
          <w:szCs w:val="22"/>
        </w:rPr>
        <w:t xml:space="preserve"> </w:t>
      </w:r>
      <w:r w:rsidRPr="00BE0913">
        <w:rPr>
          <w:rFonts w:asciiTheme="minorHAnsi" w:eastAsiaTheme="minorHAnsi" w:hAnsiTheme="minorHAnsi" w:cs="Arial"/>
          <w:b/>
          <w:bCs/>
          <w:caps/>
          <w:color w:val="FFFFFF"/>
          <w:sz w:val="22"/>
          <w:szCs w:val="22"/>
        </w:rPr>
        <w:t xml:space="preserve">Quick review </w:t>
      </w:r>
    </w:p>
    <w:p w14:paraId="09EA63C9" w14:textId="77777777" w:rsidR="00BE0913" w:rsidRPr="00BE0913" w:rsidRDefault="00BE0913" w:rsidP="00BE0913">
      <w:pPr>
        <w:contextualSpacing/>
        <w:rPr>
          <w:rFonts w:asciiTheme="minorHAnsi" w:eastAsia="Calibri" w:hAnsiTheme="minorHAnsi" w:cs="Arial"/>
          <w:bCs/>
          <w:iCs/>
          <w:sz w:val="10"/>
          <w:szCs w:val="20"/>
        </w:rPr>
      </w:pPr>
    </w:p>
    <w:p w14:paraId="0002C142" w14:textId="77777777" w:rsidR="00BE0913" w:rsidRPr="00BE0913" w:rsidRDefault="00BE0913" w:rsidP="00BE0913">
      <w:pPr>
        <w:contextualSpacing/>
        <w:rPr>
          <w:rFonts w:asciiTheme="minorHAnsi" w:eastAsiaTheme="minorHAnsi" w:hAnsiTheme="minorHAnsi" w:cs="Arial"/>
          <w:sz w:val="22"/>
          <w:szCs w:val="22"/>
        </w:rPr>
      </w:pPr>
      <w:r w:rsidRPr="00BE0913">
        <w:rPr>
          <w:rFonts w:asciiTheme="minorHAnsi" w:eastAsiaTheme="minorHAnsi" w:hAnsiTheme="minorHAnsi" w:cs="Arial"/>
          <w:sz w:val="22"/>
          <w:szCs w:val="22"/>
        </w:rPr>
        <w:t xml:space="preserve">Looking back at your notes from this week’s teaching, was there anything you heard for the first time or something that caught your attention, </w:t>
      </w:r>
      <w:proofErr w:type="gramStart"/>
      <w:r w:rsidRPr="00BE0913">
        <w:rPr>
          <w:rFonts w:asciiTheme="minorHAnsi" w:eastAsiaTheme="minorHAnsi" w:hAnsiTheme="minorHAnsi" w:cs="Arial"/>
          <w:sz w:val="22"/>
          <w:szCs w:val="22"/>
        </w:rPr>
        <w:t>challenged</w:t>
      </w:r>
      <w:proofErr w:type="gramEnd"/>
      <w:r w:rsidRPr="00BE0913">
        <w:rPr>
          <w:rFonts w:asciiTheme="minorHAnsi" w:eastAsiaTheme="minorHAnsi" w:hAnsiTheme="minorHAnsi" w:cs="Arial"/>
          <w:sz w:val="22"/>
          <w:szCs w:val="22"/>
        </w:rPr>
        <w:t xml:space="preserve"> or confused you?</w:t>
      </w:r>
    </w:p>
    <w:p w14:paraId="04BCAD0A" w14:textId="77777777" w:rsidR="00BE0913" w:rsidRPr="00BE0913" w:rsidRDefault="00BE0913" w:rsidP="00BE0913">
      <w:pPr>
        <w:contextualSpacing/>
        <w:rPr>
          <w:rFonts w:asciiTheme="minorHAnsi" w:eastAsiaTheme="minorHAnsi" w:hAnsiTheme="minorHAnsi" w:cs="Arial"/>
          <w:sz w:val="22"/>
          <w:szCs w:val="22"/>
        </w:rPr>
      </w:pPr>
    </w:p>
    <w:p w14:paraId="7FD99C9D" w14:textId="4BE16D67" w:rsidR="0059079D" w:rsidRDefault="0059079D" w:rsidP="00BE0913">
      <w:pPr>
        <w:contextualSpacing/>
        <w:rPr>
          <w:rFonts w:asciiTheme="minorHAnsi" w:eastAsiaTheme="minorHAnsi" w:hAnsiTheme="minorHAnsi" w:cs="Arial"/>
          <w:sz w:val="22"/>
          <w:szCs w:val="22"/>
        </w:rPr>
      </w:pPr>
    </w:p>
    <w:p w14:paraId="2088FA9D" w14:textId="77777777" w:rsidR="00BE0913" w:rsidRPr="00BE0913" w:rsidRDefault="00BE0913" w:rsidP="00BE0913">
      <w:pPr>
        <w:contextualSpacing/>
        <w:rPr>
          <w:rFonts w:asciiTheme="minorHAnsi" w:eastAsiaTheme="minorHAnsi" w:hAnsiTheme="minorHAnsi" w:cs="Arial"/>
          <w:sz w:val="22"/>
          <w:szCs w:val="22"/>
        </w:rPr>
      </w:pPr>
    </w:p>
    <w:p w14:paraId="420311E8" w14:textId="77777777" w:rsidR="00BE0913" w:rsidRPr="00BE0913" w:rsidRDefault="00BE0913" w:rsidP="00BE0913">
      <w:pPr>
        <w:widowControl w:val="0"/>
        <w:shd w:val="clear" w:color="auto" w:fill="595959"/>
        <w:tabs>
          <w:tab w:val="left" w:pos="360"/>
        </w:tabs>
        <w:contextualSpacing/>
        <w:rPr>
          <w:rFonts w:asciiTheme="minorHAnsi" w:eastAsiaTheme="minorHAnsi" w:hAnsiTheme="minorHAnsi" w:cs="Arial"/>
          <w:b/>
          <w:bCs/>
          <w:caps/>
          <w:color w:val="FFFFFF"/>
          <w:sz w:val="22"/>
          <w:szCs w:val="22"/>
        </w:rPr>
      </w:pPr>
      <w:r w:rsidRPr="00BE0913">
        <w:rPr>
          <w:rFonts w:asciiTheme="minorHAnsi" w:eastAsiaTheme="minorHAnsi" w:hAnsiTheme="minorHAnsi" w:cs="Arial"/>
          <w:b/>
          <w:bCs/>
          <w:caps/>
          <w:color w:val="FFFFFF"/>
          <w:sz w:val="22"/>
          <w:szCs w:val="22"/>
        </w:rPr>
        <w:t xml:space="preserve"> my story</w:t>
      </w:r>
    </w:p>
    <w:p w14:paraId="0AD2C5F4" w14:textId="77777777" w:rsidR="00BE0913" w:rsidRPr="00BE0913" w:rsidRDefault="00BE0913" w:rsidP="00BE0913">
      <w:pPr>
        <w:contextualSpacing/>
        <w:rPr>
          <w:rFonts w:asciiTheme="minorHAnsi" w:eastAsiaTheme="minorHAnsi" w:hAnsiTheme="minorHAnsi" w:cs="Arial"/>
          <w:sz w:val="10"/>
          <w:szCs w:val="10"/>
        </w:rPr>
      </w:pPr>
    </w:p>
    <w:p w14:paraId="07CA1EDD" w14:textId="77777777" w:rsidR="004A6389" w:rsidRPr="004A6389" w:rsidRDefault="004A6389" w:rsidP="004A6389">
      <w:pPr>
        <w:widowControl w:val="0"/>
        <w:spacing w:line="259" w:lineRule="auto"/>
        <w:contextualSpacing/>
        <w:rPr>
          <w:rFonts w:asciiTheme="minorHAnsi" w:eastAsiaTheme="minorHAnsi" w:hAnsiTheme="minorHAnsi" w:cstheme="minorHAnsi"/>
          <w:sz w:val="22"/>
          <w:szCs w:val="22"/>
        </w:rPr>
      </w:pPr>
      <w:r w:rsidRPr="004A6389">
        <w:rPr>
          <w:rFonts w:ascii="Calibri" w:eastAsiaTheme="minorHAnsi" w:hAnsi="Calibri" w:cs="Calibri"/>
          <w:sz w:val="22"/>
          <w:szCs w:val="22"/>
        </w:rPr>
        <w:t xml:space="preserve">1. </w:t>
      </w:r>
      <w:r w:rsidRPr="004A6389">
        <w:rPr>
          <w:rFonts w:asciiTheme="minorHAnsi" w:eastAsiaTheme="minorHAnsi" w:hAnsiTheme="minorHAnsi" w:cstheme="minorHAnsi"/>
          <w:sz w:val="22"/>
          <w:szCs w:val="22"/>
        </w:rPr>
        <w:t xml:space="preserve">This week we heard about the “you made me do this” myth, meaning blaming others for how we respond. Unfortunately, our response remains on us, not someone else. What’s one of those silly examples of what others do that pushes your buttons or triggers a less than desirable response by you? </w:t>
      </w:r>
    </w:p>
    <w:p w14:paraId="700EA660" w14:textId="77777777" w:rsidR="004A6389" w:rsidRPr="004A6389" w:rsidRDefault="004A6389" w:rsidP="004A6389">
      <w:pPr>
        <w:widowControl w:val="0"/>
        <w:spacing w:line="259" w:lineRule="auto"/>
        <w:contextualSpacing/>
        <w:rPr>
          <w:rFonts w:asciiTheme="minorHAnsi" w:eastAsiaTheme="minorHAnsi" w:hAnsiTheme="minorHAnsi" w:cstheme="minorHAnsi"/>
          <w:sz w:val="22"/>
          <w:szCs w:val="22"/>
        </w:rPr>
      </w:pPr>
    </w:p>
    <w:p w14:paraId="61A93F3B" w14:textId="77777777" w:rsidR="0082297B" w:rsidRPr="004A6389" w:rsidRDefault="0082297B" w:rsidP="004A6389">
      <w:pPr>
        <w:widowControl w:val="0"/>
        <w:spacing w:line="259" w:lineRule="auto"/>
        <w:contextualSpacing/>
        <w:rPr>
          <w:rFonts w:asciiTheme="minorHAnsi" w:eastAsiaTheme="minorHAnsi" w:hAnsiTheme="minorHAnsi" w:cstheme="minorHAnsi"/>
          <w:sz w:val="22"/>
          <w:szCs w:val="22"/>
        </w:rPr>
      </w:pPr>
    </w:p>
    <w:p w14:paraId="28BAD57F" w14:textId="77777777" w:rsidR="004A6389" w:rsidRPr="004A6389" w:rsidRDefault="004A6389" w:rsidP="004A6389">
      <w:pPr>
        <w:widowControl w:val="0"/>
        <w:spacing w:line="259" w:lineRule="auto"/>
        <w:contextualSpacing/>
        <w:rPr>
          <w:rFonts w:asciiTheme="minorHAnsi" w:eastAsiaTheme="minorHAnsi" w:hAnsiTheme="minorHAnsi" w:cstheme="minorHAnsi"/>
          <w:sz w:val="22"/>
          <w:szCs w:val="22"/>
        </w:rPr>
      </w:pPr>
    </w:p>
    <w:p w14:paraId="229D3B2F" w14:textId="77777777" w:rsidR="004A6389" w:rsidRPr="004A6389" w:rsidRDefault="004A6389" w:rsidP="004A6389">
      <w:pPr>
        <w:widowControl w:val="0"/>
        <w:spacing w:line="259" w:lineRule="auto"/>
        <w:contextualSpacing/>
        <w:rPr>
          <w:rFonts w:asciiTheme="minorHAnsi" w:eastAsiaTheme="minorHAnsi" w:hAnsiTheme="minorHAnsi" w:cstheme="minorHAnsi"/>
          <w:sz w:val="22"/>
          <w:szCs w:val="22"/>
        </w:rPr>
      </w:pPr>
      <w:r w:rsidRPr="004A6389">
        <w:rPr>
          <w:rFonts w:asciiTheme="minorHAnsi" w:eastAsiaTheme="minorHAnsi" w:hAnsiTheme="minorHAnsi" w:cstheme="minorHAnsi"/>
          <w:sz w:val="22"/>
          <w:szCs w:val="22"/>
        </w:rPr>
        <w:t>2. Larry gave us six responses in this weekend’s teaching on how to move forward when the other side isn’t playing fair. Which two were most important for you to hear and why?</w:t>
      </w:r>
    </w:p>
    <w:p w14:paraId="04F44FF2" w14:textId="34EBB1CC" w:rsidR="004A6389" w:rsidRDefault="004A6389" w:rsidP="004A6389">
      <w:pPr>
        <w:contextualSpacing/>
        <w:rPr>
          <w:rFonts w:ascii="Calibri" w:eastAsiaTheme="minorHAnsi" w:hAnsi="Calibri" w:cs="Calibri"/>
          <w:sz w:val="22"/>
          <w:szCs w:val="22"/>
        </w:rPr>
      </w:pPr>
    </w:p>
    <w:p w14:paraId="5110A025" w14:textId="77777777" w:rsidR="0082297B" w:rsidRPr="004A6389" w:rsidRDefault="0082297B" w:rsidP="004A6389">
      <w:pPr>
        <w:contextualSpacing/>
        <w:rPr>
          <w:rFonts w:ascii="Calibri" w:eastAsiaTheme="minorHAnsi" w:hAnsi="Calibri" w:cs="Calibri"/>
          <w:sz w:val="22"/>
          <w:szCs w:val="22"/>
        </w:rPr>
      </w:pPr>
    </w:p>
    <w:p w14:paraId="2BABB089" w14:textId="77777777" w:rsidR="004A6389" w:rsidRPr="004A6389" w:rsidRDefault="004A6389" w:rsidP="004A6389">
      <w:pPr>
        <w:contextualSpacing/>
        <w:rPr>
          <w:rFonts w:ascii="Calibri" w:eastAsiaTheme="minorHAnsi" w:hAnsi="Calibri" w:cs="Calibri"/>
          <w:sz w:val="22"/>
          <w:szCs w:val="22"/>
        </w:rPr>
      </w:pPr>
    </w:p>
    <w:p w14:paraId="74A04564" w14:textId="77777777" w:rsidR="004A6389" w:rsidRPr="004A6389" w:rsidRDefault="004A6389" w:rsidP="004A6389">
      <w:pPr>
        <w:contextualSpacing/>
        <w:rPr>
          <w:rFonts w:ascii="Calibri" w:hAnsi="Calibri" w:cs="Arial"/>
          <w:sz w:val="10"/>
          <w:szCs w:val="10"/>
        </w:rPr>
      </w:pPr>
      <w:r w:rsidRPr="004A6389">
        <w:rPr>
          <w:rFonts w:ascii="Calibri" w:hAnsi="Calibri" w:cs="Arial"/>
          <w:sz w:val="10"/>
          <w:szCs w:val="10"/>
        </w:rPr>
        <w:t xml:space="preserve"> </w:t>
      </w:r>
    </w:p>
    <w:p w14:paraId="504E2722" w14:textId="77777777" w:rsidR="00BE0913" w:rsidRPr="00BE0913" w:rsidRDefault="00BE0913" w:rsidP="00BE0913">
      <w:pPr>
        <w:widowControl w:val="0"/>
        <w:shd w:val="clear" w:color="auto" w:fill="595959"/>
        <w:tabs>
          <w:tab w:val="left" w:pos="360"/>
        </w:tabs>
        <w:contextualSpacing/>
        <w:rPr>
          <w:rFonts w:asciiTheme="minorHAnsi" w:eastAsiaTheme="minorHAnsi" w:hAnsiTheme="minorHAnsi" w:cs="Arial"/>
          <w:b/>
          <w:bCs/>
          <w:caps/>
          <w:color w:val="FFFFFF"/>
          <w:sz w:val="22"/>
          <w:szCs w:val="22"/>
        </w:rPr>
      </w:pPr>
      <w:r w:rsidRPr="00BE0913">
        <w:rPr>
          <w:rFonts w:asciiTheme="minorHAnsi" w:eastAsiaTheme="minorHAnsi" w:hAnsiTheme="minorHAnsi" w:cs="Arial"/>
          <w:b/>
          <w:bCs/>
          <w:caps/>
          <w:color w:val="FFFFFF"/>
          <w:sz w:val="22"/>
          <w:szCs w:val="22"/>
        </w:rPr>
        <w:t xml:space="preserve"> Digging deeper </w:t>
      </w:r>
    </w:p>
    <w:p w14:paraId="61401DDD" w14:textId="77777777" w:rsidR="00BE0913" w:rsidRPr="00BE0913" w:rsidRDefault="00BE0913" w:rsidP="00BE0913">
      <w:pPr>
        <w:autoSpaceDE w:val="0"/>
        <w:autoSpaceDN w:val="0"/>
        <w:adjustRightInd w:val="0"/>
        <w:contextualSpacing/>
        <w:rPr>
          <w:rFonts w:asciiTheme="minorHAnsi" w:eastAsiaTheme="minorHAnsi" w:hAnsiTheme="minorHAnsi" w:cs="Arial"/>
          <w:sz w:val="10"/>
          <w:szCs w:val="22"/>
        </w:rPr>
      </w:pPr>
    </w:p>
    <w:p w14:paraId="67104E8A" w14:textId="77777777" w:rsidR="00456519" w:rsidRPr="00456519" w:rsidRDefault="00456519" w:rsidP="00456519">
      <w:pPr>
        <w:widowControl w:val="0"/>
        <w:spacing w:line="259" w:lineRule="auto"/>
        <w:contextualSpacing/>
        <w:rPr>
          <w:rFonts w:asciiTheme="minorHAnsi" w:eastAsiaTheme="minorHAnsi" w:hAnsiTheme="minorHAnsi" w:cstheme="minorHAnsi"/>
          <w:sz w:val="22"/>
          <w:szCs w:val="22"/>
        </w:rPr>
      </w:pPr>
      <w:bookmarkStart w:id="3" w:name="_Hlk95372243"/>
      <w:r w:rsidRPr="00456519">
        <w:rPr>
          <w:rFonts w:asciiTheme="minorHAnsi" w:eastAsiaTheme="minorHAnsi" w:hAnsiTheme="minorHAnsi" w:cstheme="minorBidi"/>
          <w:sz w:val="22"/>
          <w:szCs w:val="22"/>
        </w:rPr>
        <w:t xml:space="preserve">1. All of us encounter people who are challenging for us to love. </w:t>
      </w:r>
      <w:r w:rsidRPr="00456519">
        <w:rPr>
          <w:rFonts w:asciiTheme="minorHAnsi" w:eastAsiaTheme="minorHAnsi" w:hAnsiTheme="minorHAnsi" w:cstheme="minorHAnsi"/>
          <w:sz w:val="22"/>
          <w:szCs w:val="22"/>
        </w:rPr>
        <w:t xml:space="preserve">Larry gave some great references and examples of how to move toward them in a positive way, control our responses and return good for evil. What additional help do the following verses give us to put all of these into action?  </w:t>
      </w:r>
    </w:p>
    <w:p w14:paraId="77A20408" w14:textId="77777777" w:rsidR="00456519" w:rsidRPr="00456519" w:rsidRDefault="00456519" w:rsidP="00456519">
      <w:pPr>
        <w:autoSpaceDE w:val="0"/>
        <w:autoSpaceDN w:val="0"/>
        <w:adjustRightInd w:val="0"/>
        <w:spacing w:line="259" w:lineRule="auto"/>
        <w:ind w:left="360"/>
        <w:contextualSpacing/>
        <w:rPr>
          <w:rFonts w:asciiTheme="minorHAnsi" w:eastAsiaTheme="minorHAnsi" w:hAnsiTheme="minorHAnsi" w:cs="Calibri"/>
          <w:sz w:val="22"/>
          <w:szCs w:val="22"/>
        </w:rPr>
      </w:pPr>
    </w:p>
    <w:p w14:paraId="1D81A96F" w14:textId="2BBB7EDD" w:rsidR="00456519" w:rsidRPr="00456519" w:rsidRDefault="00456519" w:rsidP="00456519">
      <w:pPr>
        <w:autoSpaceDE w:val="0"/>
        <w:autoSpaceDN w:val="0"/>
        <w:adjustRightInd w:val="0"/>
        <w:spacing w:line="259" w:lineRule="auto"/>
        <w:ind w:left="360"/>
        <w:contextualSpacing/>
        <w:rPr>
          <w:rFonts w:asciiTheme="minorHAnsi" w:eastAsiaTheme="minorHAnsi" w:hAnsiTheme="minorHAnsi" w:cstheme="minorHAnsi"/>
          <w:i/>
          <w:iCs/>
          <w:sz w:val="20"/>
          <w:szCs w:val="20"/>
        </w:rPr>
      </w:pPr>
      <w:r w:rsidRPr="00456519">
        <w:rPr>
          <w:rFonts w:asciiTheme="minorHAnsi" w:eastAsiaTheme="minorHAnsi" w:hAnsiTheme="minorHAnsi" w:cstheme="minorHAnsi"/>
          <w:b/>
          <w:bCs/>
          <w:i/>
          <w:iCs/>
          <w:sz w:val="20"/>
          <w:szCs w:val="20"/>
        </w:rPr>
        <w:t>Ephesians 4:29</w:t>
      </w:r>
      <w:r w:rsidRPr="00456519">
        <w:rPr>
          <w:rFonts w:asciiTheme="minorHAnsi" w:eastAsiaTheme="minorHAnsi" w:hAnsiTheme="minorHAnsi" w:cstheme="minorHAnsi"/>
          <w:i/>
          <w:iCs/>
          <w:sz w:val="20"/>
          <w:szCs w:val="20"/>
        </w:rPr>
        <w:t xml:space="preserve"> </w:t>
      </w:r>
      <w:r w:rsidRPr="0082297B">
        <w:rPr>
          <w:rFonts w:asciiTheme="minorHAnsi" w:eastAsia="Calibri" w:hAnsiTheme="minorHAnsi" w:cstheme="minorHAnsi"/>
          <w:b/>
          <w:i/>
          <w:iCs/>
          <w:sz w:val="20"/>
          <w:szCs w:val="20"/>
        </w:rPr>
        <w:t>New International Version (NIV)</w:t>
      </w:r>
    </w:p>
    <w:p w14:paraId="124DCAFD" w14:textId="36E1929D" w:rsidR="00456519" w:rsidRPr="0082297B" w:rsidRDefault="00247451" w:rsidP="00456519">
      <w:pPr>
        <w:autoSpaceDE w:val="0"/>
        <w:autoSpaceDN w:val="0"/>
        <w:adjustRightInd w:val="0"/>
        <w:spacing w:line="259" w:lineRule="auto"/>
        <w:ind w:left="360"/>
        <w:contextualSpacing/>
        <w:rPr>
          <w:rFonts w:asciiTheme="minorHAnsi" w:hAnsiTheme="minorHAnsi" w:cstheme="minorHAnsi"/>
          <w:i/>
          <w:iCs/>
          <w:color w:val="000000"/>
          <w:sz w:val="20"/>
          <w:szCs w:val="20"/>
          <w:shd w:val="clear" w:color="auto" w:fill="FFFFFF"/>
        </w:rPr>
      </w:pPr>
      <w:r w:rsidRPr="0082297B">
        <w:rPr>
          <w:rFonts w:asciiTheme="minorHAnsi" w:hAnsiTheme="minorHAnsi" w:cstheme="minorHAnsi"/>
          <w:b/>
          <w:bCs/>
          <w:i/>
          <w:iCs/>
          <w:color w:val="000000"/>
          <w:sz w:val="20"/>
          <w:szCs w:val="20"/>
          <w:shd w:val="clear" w:color="auto" w:fill="FFFFFF"/>
          <w:vertAlign w:val="superscript"/>
        </w:rPr>
        <w:t>29 </w:t>
      </w:r>
      <w:r w:rsidRPr="0082297B">
        <w:rPr>
          <w:rFonts w:asciiTheme="minorHAnsi" w:hAnsiTheme="minorHAnsi" w:cstheme="minorHAnsi"/>
          <w:i/>
          <w:iCs/>
          <w:color w:val="000000"/>
          <w:sz w:val="20"/>
          <w:szCs w:val="20"/>
          <w:shd w:val="clear" w:color="auto" w:fill="FFFFFF"/>
        </w:rPr>
        <w:t>Do not let any unwholesome talk come out of your mouths, but only what is helpful for building others up according to their needs, that it may benefit those who listen.</w:t>
      </w:r>
    </w:p>
    <w:p w14:paraId="06C26B7A" w14:textId="05DC9EC3" w:rsidR="00247451" w:rsidRDefault="00247451" w:rsidP="00456519">
      <w:pPr>
        <w:autoSpaceDE w:val="0"/>
        <w:autoSpaceDN w:val="0"/>
        <w:adjustRightInd w:val="0"/>
        <w:spacing w:line="259" w:lineRule="auto"/>
        <w:ind w:left="360"/>
        <w:contextualSpacing/>
        <w:rPr>
          <w:rFonts w:asciiTheme="minorHAnsi" w:eastAsiaTheme="minorHAnsi" w:hAnsiTheme="minorHAnsi" w:cstheme="minorHAnsi"/>
          <w:i/>
          <w:iCs/>
          <w:sz w:val="20"/>
          <w:szCs w:val="20"/>
        </w:rPr>
      </w:pPr>
    </w:p>
    <w:p w14:paraId="7BC340DB" w14:textId="77777777" w:rsidR="0082297B" w:rsidRPr="00456519" w:rsidRDefault="0082297B" w:rsidP="00456519">
      <w:pPr>
        <w:autoSpaceDE w:val="0"/>
        <w:autoSpaceDN w:val="0"/>
        <w:adjustRightInd w:val="0"/>
        <w:spacing w:line="259" w:lineRule="auto"/>
        <w:ind w:left="360"/>
        <w:contextualSpacing/>
        <w:rPr>
          <w:rFonts w:asciiTheme="minorHAnsi" w:eastAsiaTheme="minorHAnsi" w:hAnsiTheme="minorHAnsi" w:cstheme="minorHAnsi"/>
          <w:i/>
          <w:iCs/>
          <w:sz w:val="20"/>
          <w:szCs w:val="20"/>
        </w:rPr>
      </w:pPr>
    </w:p>
    <w:p w14:paraId="03FCC9DF" w14:textId="53B08F92" w:rsidR="00630CE0" w:rsidRPr="00456519" w:rsidRDefault="00456519" w:rsidP="00456519">
      <w:pPr>
        <w:autoSpaceDE w:val="0"/>
        <w:autoSpaceDN w:val="0"/>
        <w:adjustRightInd w:val="0"/>
        <w:spacing w:line="259" w:lineRule="auto"/>
        <w:ind w:left="360"/>
        <w:contextualSpacing/>
        <w:rPr>
          <w:rFonts w:asciiTheme="minorHAnsi" w:eastAsiaTheme="minorHAnsi" w:hAnsiTheme="minorHAnsi" w:cstheme="minorHAnsi"/>
          <w:i/>
          <w:iCs/>
          <w:sz w:val="20"/>
          <w:szCs w:val="20"/>
        </w:rPr>
      </w:pPr>
      <w:r w:rsidRPr="00456519">
        <w:rPr>
          <w:rFonts w:asciiTheme="minorHAnsi" w:eastAsiaTheme="minorHAnsi" w:hAnsiTheme="minorHAnsi" w:cstheme="minorHAnsi"/>
          <w:b/>
          <w:bCs/>
          <w:i/>
          <w:iCs/>
          <w:sz w:val="20"/>
          <w:szCs w:val="20"/>
        </w:rPr>
        <w:t>Matthew 5:41-47</w:t>
      </w:r>
      <w:r w:rsidRPr="00456519">
        <w:rPr>
          <w:rFonts w:asciiTheme="minorHAnsi" w:eastAsiaTheme="minorHAnsi" w:hAnsiTheme="minorHAnsi" w:cstheme="minorHAnsi"/>
          <w:i/>
          <w:iCs/>
          <w:sz w:val="20"/>
          <w:szCs w:val="20"/>
        </w:rPr>
        <w:t xml:space="preserve"> </w:t>
      </w:r>
      <w:r w:rsidRPr="0082297B">
        <w:rPr>
          <w:rFonts w:asciiTheme="minorHAnsi" w:eastAsia="Calibri" w:hAnsiTheme="minorHAnsi" w:cstheme="minorHAnsi"/>
          <w:b/>
          <w:i/>
          <w:iCs/>
          <w:sz w:val="20"/>
          <w:szCs w:val="20"/>
        </w:rPr>
        <w:t>New International Version (NIV)</w:t>
      </w:r>
      <w:r w:rsidR="0082297B">
        <w:rPr>
          <w:rFonts w:asciiTheme="minorHAnsi" w:eastAsia="Calibri" w:hAnsiTheme="minorHAnsi" w:cstheme="minorHAnsi"/>
          <w:b/>
          <w:i/>
          <w:iCs/>
          <w:sz w:val="20"/>
          <w:szCs w:val="20"/>
        </w:rPr>
        <w:br/>
      </w:r>
      <w:r w:rsidR="00630CE0" w:rsidRPr="0082297B">
        <w:rPr>
          <w:rStyle w:val="woj"/>
          <w:rFonts w:asciiTheme="minorHAnsi" w:hAnsiTheme="minorHAnsi" w:cstheme="minorHAnsi"/>
          <w:b/>
          <w:bCs/>
          <w:i/>
          <w:iCs/>
          <w:color w:val="000000"/>
          <w:sz w:val="20"/>
          <w:szCs w:val="20"/>
          <w:vertAlign w:val="superscript"/>
        </w:rPr>
        <w:t>41 </w:t>
      </w:r>
      <w:r w:rsidR="00630CE0" w:rsidRPr="0082297B">
        <w:rPr>
          <w:rStyle w:val="woj"/>
          <w:rFonts w:asciiTheme="minorHAnsi" w:hAnsiTheme="minorHAnsi" w:cstheme="minorHAnsi"/>
          <w:i/>
          <w:iCs/>
          <w:color w:val="000000"/>
          <w:sz w:val="20"/>
          <w:szCs w:val="20"/>
        </w:rPr>
        <w:t>If anyone forces you to go one mile, go with them two miles.</w:t>
      </w:r>
      <w:r w:rsidR="00630CE0" w:rsidRPr="0082297B">
        <w:rPr>
          <w:rFonts w:asciiTheme="minorHAnsi" w:hAnsiTheme="minorHAnsi" w:cstheme="minorHAnsi"/>
          <w:i/>
          <w:iCs/>
          <w:color w:val="000000"/>
          <w:sz w:val="20"/>
          <w:szCs w:val="20"/>
        </w:rPr>
        <w:t> </w:t>
      </w:r>
      <w:r w:rsidR="00630CE0" w:rsidRPr="0082297B">
        <w:rPr>
          <w:rStyle w:val="woj"/>
          <w:rFonts w:asciiTheme="minorHAnsi" w:hAnsiTheme="minorHAnsi" w:cstheme="minorHAnsi"/>
          <w:b/>
          <w:bCs/>
          <w:i/>
          <w:iCs/>
          <w:color w:val="000000"/>
          <w:sz w:val="20"/>
          <w:szCs w:val="20"/>
          <w:vertAlign w:val="superscript"/>
        </w:rPr>
        <w:t>42 </w:t>
      </w:r>
      <w:r w:rsidR="00630CE0" w:rsidRPr="0082297B">
        <w:rPr>
          <w:rStyle w:val="woj"/>
          <w:rFonts w:asciiTheme="minorHAnsi" w:hAnsiTheme="minorHAnsi" w:cstheme="minorHAnsi"/>
          <w:i/>
          <w:iCs/>
          <w:color w:val="000000"/>
          <w:sz w:val="20"/>
          <w:szCs w:val="20"/>
        </w:rPr>
        <w:t>Give to the one who asks you, and do not turn away from the one who wants to borrow from you.</w:t>
      </w:r>
      <w:r w:rsidR="00630CE0" w:rsidRPr="0082297B">
        <w:rPr>
          <w:rFonts w:asciiTheme="minorHAnsi" w:hAnsiTheme="minorHAnsi" w:cstheme="minorHAnsi"/>
          <w:i/>
          <w:iCs/>
          <w:sz w:val="20"/>
          <w:szCs w:val="20"/>
        </w:rPr>
        <w:t xml:space="preserve"> </w:t>
      </w:r>
      <w:r w:rsidR="00630CE0" w:rsidRPr="0082297B">
        <w:rPr>
          <w:rFonts w:asciiTheme="minorHAnsi" w:hAnsiTheme="minorHAnsi" w:cstheme="minorHAnsi"/>
          <w:i/>
          <w:iCs/>
          <w:sz w:val="20"/>
          <w:szCs w:val="20"/>
        </w:rPr>
        <w:br/>
      </w:r>
      <w:r w:rsidR="00630CE0" w:rsidRPr="0082297B">
        <w:rPr>
          <w:rStyle w:val="woj"/>
          <w:rFonts w:asciiTheme="minorHAnsi" w:hAnsiTheme="minorHAnsi" w:cstheme="minorHAnsi"/>
          <w:b/>
          <w:bCs/>
          <w:i/>
          <w:iCs/>
          <w:color w:val="000000"/>
          <w:sz w:val="20"/>
          <w:szCs w:val="20"/>
          <w:vertAlign w:val="superscript"/>
        </w:rPr>
        <w:t>43 </w:t>
      </w:r>
      <w:r w:rsidR="00630CE0" w:rsidRPr="0082297B">
        <w:rPr>
          <w:rStyle w:val="woj"/>
          <w:rFonts w:asciiTheme="minorHAnsi" w:hAnsiTheme="minorHAnsi" w:cstheme="minorHAnsi"/>
          <w:i/>
          <w:iCs/>
          <w:color w:val="000000"/>
          <w:sz w:val="20"/>
          <w:szCs w:val="20"/>
        </w:rPr>
        <w:t>“You have heard that it was said, ‘Love your neighbo</w:t>
      </w:r>
      <w:r w:rsidR="00630CE0" w:rsidRPr="0082297B">
        <w:rPr>
          <w:rStyle w:val="woj"/>
          <w:rFonts w:asciiTheme="minorHAnsi" w:hAnsiTheme="minorHAnsi" w:cstheme="minorHAnsi"/>
          <w:i/>
          <w:iCs/>
          <w:sz w:val="20"/>
          <w:szCs w:val="20"/>
        </w:rPr>
        <w:t xml:space="preserve">r </w:t>
      </w:r>
      <w:r w:rsidR="00630CE0" w:rsidRPr="0082297B">
        <w:rPr>
          <w:rStyle w:val="woj"/>
          <w:rFonts w:asciiTheme="minorHAnsi" w:hAnsiTheme="minorHAnsi" w:cstheme="minorHAnsi"/>
          <w:i/>
          <w:iCs/>
          <w:color w:val="000000"/>
          <w:sz w:val="20"/>
          <w:szCs w:val="20"/>
        </w:rPr>
        <w:t>and hate your enemy.’</w:t>
      </w:r>
      <w:r w:rsidR="00630CE0" w:rsidRPr="0082297B">
        <w:rPr>
          <w:rFonts w:asciiTheme="minorHAnsi" w:hAnsiTheme="minorHAnsi" w:cstheme="minorHAnsi"/>
          <w:i/>
          <w:iCs/>
          <w:color w:val="000000"/>
          <w:sz w:val="20"/>
          <w:szCs w:val="20"/>
        </w:rPr>
        <w:t> </w:t>
      </w:r>
      <w:r w:rsidR="00630CE0" w:rsidRPr="0082297B">
        <w:rPr>
          <w:rStyle w:val="woj"/>
          <w:rFonts w:asciiTheme="minorHAnsi" w:hAnsiTheme="minorHAnsi" w:cstheme="minorHAnsi"/>
          <w:b/>
          <w:bCs/>
          <w:i/>
          <w:iCs/>
          <w:color w:val="000000"/>
          <w:sz w:val="20"/>
          <w:szCs w:val="20"/>
          <w:vertAlign w:val="superscript"/>
        </w:rPr>
        <w:t>44 </w:t>
      </w:r>
      <w:r w:rsidR="00630CE0" w:rsidRPr="0082297B">
        <w:rPr>
          <w:rStyle w:val="woj"/>
          <w:rFonts w:asciiTheme="minorHAnsi" w:hAnsiTheme="minorHAnsi" w:cstheme="minorHAnsi"/>
          <w:i/>
          <w:iCs/>
          <w:color w:val="000000"/>
          <w:sz w:val="20"/>
          <w:szCs w:val="20"/>
        </w:rPr>
        <w:t>But I tell you, love your enemies and pray for those who persecute you,</w:t>
      </w:r>
      <w:r w:rsidR="00630CE0" w:rsidRPr="0082297B">
        <w:rPr>
          <w:rFonts w:asciiTheme="minorHAnsi" w:hAnsiTheme="minorHAnsi" w:cstheme="minorHAnsi"/>
          <w:i/>
          <w:iCs/>
          <w:color w:val="000000"/>
          <w:sz w:val="20"/>
          <w:szCs w:val="20"/>
        </w:rPr>
        <w:t> </w:t>
      </w:r>
      <w:r w:rsidR="00630CE0" w:rsidRPr="0082297B">
        <w:rPr>
          <w:rStyle w:val="woj"/>
          <w:rFonts w:asciiTheme="minorHAnsi" w:hAnsiTheme="minorHAnsi" w:cstheme="minorHAnsi"/>
          <w:b/>
          <w:bCs/>
          <w:i/>
          <w:iCs/>
          <w:color w:val="000000"/>
          <w:sz w:val="20"/>
          <w:szCs w:val="20"/>
          <w:vertAlign w:val="superscript"/>
        </w:rPr>
        <w:t>45 </w:t>
      </w:r>
      <w:r w:rsidR="00630CE0" w:rsidRPr="0082297B">
        <w:rPr>
          <w:rStyle w:val="woj"/>
          <w:rFonts w:asciiTheme="minorHAnsi" w:hAnsiTheme="minorHAnsi" w:cstheme="minorHAnsi"/>
          <w:i/>
          <w:iCs/>
          <w:color w:val="000000"/>
          <w:sz w:val="20"/>
          <w:szCs w:val="20"/>
        </w:rPr>
        <w:t xml:space="preserve">that you may be children of your Father in heaven. He causes his sun to rise on the evil and the </w:t>
      </w:r>
      <w:proofErr w:type="gramStart"/>
      <w:r w:rsidR="00630CE0" w:rsidRPr="0082297B">
        <w:rPr>
          <w:rStyle w:val="woj"/>
          <w:rFonts w:asciiTheme="minorHAnsi" w:hAnsiTheme="minorHAnsi" w:cstheme="minorHAnsi"/>
          <w:i/>
          <w:iCs/>
          <w:color w:val="000000"/>
          <w:sz w:val="20"/>
          <w:szCs w:val="20"/>
        </w:rPr>
        <w:t>good, and</w:t>
      </w:r>
      <w:proofErr w:type="gramEnd"/>
      <w:r w:rsidR="00630CE0" w:rsidRPr="0082297B">
        <w:rPr>
          <w:rStyle w:val="woj"/>
          <w:rFonts w:asciiTheme="minorHAnsi" w:hAnsiTheme="minorHAnsi" w:cstheme="minorHAnsi"/>
          <w:i/>
          <w:iCs/>
          <w:color w:val="000000"/>
          <w:sz w:val="20"/>
          <w:szCs w:val="20"/>
        </w:rPr>
        <w:t xml:space="preserve"> sends rain on the righteous and the unrighteous.</w:t>
      </w:r>
      <w:r w:rsidR="00630CE0" w:rsidRPr="0082297B">
        <w:rPr>
          <w:rFonts w:asciiTheme="minorHAnsi" w:hAnsiTheme="minorHAnsi" w:cstheme="minorHAnsi"/>
          <w:i/>
          <w:iCs/>
          <w:color w:val="000000"/>
          <w:sz w:val="20"/>
          <w:szCs w:val="20"/>
        </w:rPr>
        <w:t> </w:t>
      </w:r>
      <w:r w:rsidR="00630CE0" w:rsidRPr="0082297B">
        <w:rPr>
          <w:rStyle w:val="woj"/>
          <w:rFonts w:asciiTheme="minorHAnsi" w:hAnsiTheme="minorHAnsi" w:cstheme="minorHAnsi"/>
          <w:b/>
          <w:bCs/>
          <w:i/>
          <w:iCs/>
          <w:color w:val="000000"/>
          <w:sz w:val="20"/>
          <w:szCs w:val="20"/>
          <w:vertAlign w:val="superscript"/>
        </w:rPr>
        <w:t>46 </w:t>
      </w:r>
      <w:r w:rsidR="00630CE0" w:rsidRPr="0082297B">
        <w:rPr>
          <w:rStyle w:val="woj"/>
          <w:rFonts w:asciiTheme="minorHAnsi" w:hAnsiTheme="minorHAnsi" w:cstheme="minorHAnsi"/>
          <w:i/>
          <w:iCs/>
          <w:color w:val="000000"/>
          <w:sz w:val="20"/>
          <w:szCs w:val="20"/>
        </w:rPr>
        <w:t>If you love those who love you, what reward will you get? Are not even the tax collectors doing that?</w:t>
      </w:r>
      <w:r w:rsidR="00630CE0" w:rsidRPr="0082297B">
        <w:rPr>
          <w:rFonts w:asciiTheme="minorHAnsi" w:hAnsiTheme="minorHAnsi" w:cstheme="minorHAnsi"/>
          <w:i/>
          <w:iCs/>
          <w:color w:val="000000"/>
          <w:sz w:val="20"/>
          <w:szCs w:val="20"/>
        </w:rPr>
        <w:t> </w:t>
      </w:r>
      <w:r w:rsidR="00630CE0" w:rsidRPr="0082297B">
        <w:rPr>
          <w:rStyle w:val="woj"/>
          <w:rFonts w:asciiTheme="minorHAnsi" w:hAnsiTheme="minorHAnsi" w:cstheme="minorHAnsi"/>
          <w:b/>
          <w:bCs/>
          <w:i/>
          <w:iCs/>
          <w:color w:val="000000"/>
          <w:sz w:val="20"/>
          <w:szCs w:val="20"/>
          <w:vertAlign w:val="superscript"/>
        </w:rPr>
        <w:t>47 </w:t>
      </w:r>
      <w:r w:rsidR="00630CE0" w:rsidRPr="0082297B">
        <w:rPr>
          <w:rStyle w:val="woj"/>
          <w:rFonts w:asciiTheme="minorHAnsi" w:hAnsiTheme="minorHAnsi" w:cstheme="minorHAnsi"/>
          <w:i/>
          <w:iCs/>
          <w:color w:val="000000"/>
          <w:sz w:val="20"/>
          <w:szCs w:val="20"/>
        </w:rPr>
        <w:t>And if you greet only your own people, what are you doing more than others? Do not even pagans do that?</w:t>
      </w:r>
    </w:p>
    <w:p w14:paraId="0321E938" w14:textId="0C9BFD3C" w:rsidR="00456519" w:rsidRDefault="00456519" w:rsidP="00456519">
      <w:pPr>
        <w:autoSpaceDE w:val="0"/>
        <w:autoSpaceDN w:val="0"/>
        <w:adjustRightInd w:val="0"/>
        <w:ind w:left="720"/>
        <w:contextualSpacing/>
        <w:rPr>
          <w:rFonts w:asciiTheme="minorHAnsi" w:eastAsiaTheme="minorHAnsi" w:hAnsiTheme="minorHAnsi" w:cstheme="minorHAnsi"/>
          <w:i/>
          <w:iCs/>
          <w:sz w:val="20"/>
          <w:szCs w:val="20"/>
        </w:rPr>
      </w:pPr>
    </w:p>
    <w:p w14:paraId="574E9B05" w14:textId="77777777" w:rsidR="0082297B" w:rsidRPr="00456519" w:rsidRDefault="0082297B" w:rsidP="00456519">
      <w:pPr>
        <w:autoSpaceDE w:val="0"/>
        <w:autoSpaceDN w:val="0"/>
        <w:adjustRightInd w:val="0"/>
        <w:ind w:left="720"/>
        <w:contextualSpacing/>
        <w:rPr>
          <w:rFonts w:asciiTheme="minorHAnsi" w:eastAsiaTheme="minorHAnsi" w:hAnsiTheme="minorHAnsi" w:cstheme="minorHAnsi"/>
          <w:i/>
          <w:iCs/>
          <w:sz w:val="20"/>
          <w:szCs w:val="20"/>
        </w:rPr>
      </w:pPr>
    </w:p>
    <w:p w14:paraId="46FCB567" w14:textId="62D7C972" w:rsidR="00456519" w:rsidRPr="0082297B" w:rsidRDefault="00456519" w:rsidP="00456519">
      <w:pPr>
        <w:autoSpaceDE w:val="0"/>
        <w:autoSpaceDN w:val="0"/>
        <w:adjustRightInd w:val="0"/>
        <w:spacing w:line="259" w:lineRule="auto"/>
        <w:ind w:left="360"/>
        <w:contextualSpacing/>
        <w:rPr>
          <w:rFonts w:asciiTheme="minorHAnsi" w:eastAsiaTheme="minorHAnsi" w:hAnsiTheme="minorHAnsi" w:cstheme="minorHAnsi"/>
          <w:i/>
          <w:iCs/>
          <w:sz w:val="20"/>
          <w:szCs w:val="20"/>
        </w:rPr>
      </w:pPr>
      <w:r w:rsidRPr="00456519">
        <w:rPr>
          <w:rFonts w:asciiTheme="minorHAnsi" w:eastAsiaTheme="minorHAnsi" w:hAnsiTheme="minorHAnsi" w:cstheme="minorHAnsi"/>
          <w:b/>
          <w:bCs/>
          <w:i/>
          <w:iCs/>
          <w:sz w:val="20"/>
          <w:szCs w:val="20"/>
        </w:rPr>
        <w:t>Proverbs 15:1</w:t>
      </w:r>
      <w:r w:rsidRPr="00456519">
        <w:rPr>
          <w:rFonts w:asciiTheme="minorHAnsi" w:eastAsiaTheme="minorHAnsi" w:hAnsiTheme="minorHAnsi" w:cstheme="minorHAnsi"/>
          <w:i/>
          <w:iCs/>
          <w:sz w:val="20"/>
          <w:szCs w:val="20"/>
        </w:rPr>
        <w:t xml:space="preserve"> </w:t>
      </w:r>
      <w:r w:rsidRPr="0082297B">
        <w:rPr>
          <w:rFonts w:asciiTheme="minorHAnsi" w:eastAsia="Calibri" w:hAnsiTheme="minorHAnsi" w:cstheme="minorHAnsi"/>
          <w:b/>
          <w:i/>
          <w:iCs/>
          <w:sz w:val="20"/>
          <w:szCs w:val="20"/>
        </w:rPr>
        <w:t>New International Version (NIV)</w:t>
      </w:r>
      <w:r w:rsidRPr="00456519">
        <w:rPr>
          <w:rFonts w:asciiTheme="minorHAnsi" w:eastAsiaTheme="minorHAnsi" w:hAnsiTheme="minorHAnsi" w:cstheme="minorHAnsi"/>
          <w:i/>
          <w:iCs/>
          <w:sz w:val="20"/>
          <w:szCs w:val="20"/>
        </w:rPr>
        <w:t xml:space="preserve"> </w:t>
      </w:r>
    </w:p>
    <w:p w14:paraId="0B5809C3" w14:textId="6BE71EFF" w:rsidR="0013232B" w:rsidRPr="00456519" w:rsidRDefault="0013232B" w:rsidP="00456519">
      <w:pPr>
        <w:autoSpaceDE w:val="0"/>
        <w:autoSpaceDN w:val="0"/>
        <w:adjustRightInd w:val="0"/>
        <w:spacing w:line="259" w:lineRule="auto"/>
        <w:ind w:left="360"/>
        <w:contextualSpacing/>
        <w:rPr>
          <w:rFonts w:asciiTheme="minorHAnsi" w:eastAsiaTheme="minorHAnsi" w:hAnsiTheme="minorHAnsi" w:cstheme="minorHAnsi"/>
          <w:i/>
          <w:iCs/>
          <w:sz w:val="20"/>
          <w:szCs w:val="20"/>
        </w:rPr>
      </w:pPr>
      <w:r w:rsidRPr="0082297B">
        <w:rPr>
          <w:rStyle w:val="text"/>
          <w:rFonts w:asciiTheme="minorHAnsi" w:hAnsiTheme="minorHAnsi" w:cstheme="minorHAnsi"/>
          <w:i/>
          <w:iCs/>
          <w:color w:val="000000"/>
          <w:sz w:val="20"/>
          <w:szCs w:val="20"/>
          <w:shd w:val="clear" w:color="auto" w:fill="FFFFFF"/>
        </w:rPr>
        <w:t>A gentle answer turns away wrath,</w:t>
      </w:r>
      <w:r w:rsidRPr="0082297B">
        <w:rPr>
          <w:rFonts w:asciiTheme="minorHAnsi" w:hAnsiTheme="minorHAnsi" w:cstheme="minorHAnsi"/>
          <w:i/>
          <w:iCs/>
          <w:color w:val="000000"/>
          <w:sz w:val="20"/>
          <w:szCs w:val="20"/>
        </w:rPr>
        <w:br/>
      </w:r>
      <w:r w:rsidRPr="0082297B">
        <w:rPr>
          <w:rStyle w:val="indent-1-breaks"/>
          <w:rFonts w:asciiTheme="minorHAnsi" w:hAnsiTheme="minorHAnsi" w:cstheme="minorHAnsi"/>
          <w:i/>
          <w:iCs/>
          <w:color w:val="000000"/>
          <w:sz w:val="20"/>
          <w:szCs w:val="20"/>
          <w:shd w:val="clear" w:color="auto" w:fill="FFFFFF"/>
        </w:rPr>
        <w:t>    </w:t>
      </w:r>
      <w:r w:rsidRPr="0082297B">
        <w:rPr>
          <w:rStyle w:val="text"/>
          <w:rFonts w:asciiTheme="minorHAnsi" w:hAnsiTheme="minorHAnsi" w:cstheme="minorHAnsi"/>
          <w:i/>
          <w:iCs/>
          <w:color w:val="000000"/>
          <w:sz w:val="20"/>
          <w:szCs w:val="20"/>
          <w:shd w:val="clear" w:color="auto" w:fill="FFFFFF"/>
        </w:rPr>
        <w:t>but a harsh word stirs up anger.</w:t>
      </w:r>
    </w:p>
    <w:p w14:paraId="67C802C4" w14:textId="7D9DFFCE" w:rsidR="00456519" w:rsidRDefault="00456519" w:rsidP="00456519">
      <w:pPr>
        <w:autoSpaceDE w:val="0"/>
        <w:autoSpaceDN w:val="0"/>
        <w:adjustRightInd w:val="0"/>
        <w:ind w:left="720"/>
        <w:contextualSpacing/>
        <w:rPr>
          <w:rFonts w:asciiTheme="minorHAnsi" w:eastAsiaTheme="minorHAnsi" w:hAnsiTheme="minorHAnsi" w:cstheme="minorHAnsi"/>
          <w:i/>
          <w:iCs/>
          <w:sz w:val="20"/>
          <w:szCs w:val="20"/>
        </w:rPr>
      </w:pPr>
    </w:p>
    <w:p w14:paraId="316B7EBE" w14:textId="77777777" w:rsidR="0082297B" w:rsidRPr="00456519" w:rsidRDefault="0082297B" w:rsidP="00456519">
      <w:pPr>
        <w:autoSpaceDE w:val="0"/>
        <w:autoSpaceDN w:val="0"/>
        <w:adjustRightInd w:val="0"/>
        <w:ind w:left="720"/>
        <w:contextualSpacing/>
        <w:rPr>
          <w:rFonts w:asciiTheme="minorHAnsi" w:eastAsiaTheme="minorHAnsi" w:hAnsiTheme="minorHAnsi" w:cstheme="minorHAnsi"/>
          <w:i/>
          <w:iCs/>
          <w:sz w:val="20"/>
          <w:szCs w:val="20"/>
        </w:rPr>
      </w:pPr>
    </w:p>
    <w:p w14:paraId="7F1EFB95" w14:textId="4CB52ADD" w:rsidR="00456519" w:rsidRPr="0082297B" w:rsidRDefault="00456519" w:rsidP="00456519">
      <w:pPr>
        <w:autoSpaceDE w:val="0"/>
        <w:autoSpaceDN w:val="0"/>
        <w:adjustRightInd w:val="0"/>
        <w:spacing w:line="259" w:lineRule="auto"/>
        <w:ind w:left="360"/>
        <w:contextualSpacing/>
        <w:rPr>
          <w:rFonts w:asciiTheme="minorHAnsi" w:eastAsia="Calibri" w:hAnsiTheme="minorHAnsi" w:cstheme="minorHAnsi"/>
          <w:b/>
          <w:i/>
          <w:iCs/>
          <w:sz w:val="20"/>
          <w:szCs w:val="20"/>
        </w:rPr>
      </w:pPr>
      <w:r w:rsidRPr="00456519">
        <w:rPr>
          <w:rFonts w:asciiTheme="minorHAnsi" w:eastAsiaTheme="minorHAnsi" w:hAnsiTheme="minorHAnsi" w:cstheme="minorHAnsi"/>
          <w:b/>
          <w:bCs/>
          <w:i/>
          <w:iCs/>
          <w:sz w:val="20"/>
          <w:szCs w:val="20"/>
        </w:rPr>
        <w:t>Proverbs 25:21-22</w:t>
      </w:r>
      <w:r w:rsidRPr="00456519">
        <w:rPr>
          <w:rFonts w:asciiTheme="minorHAnsi" w:eastAsiaTheme="minorHAnsi" w:hAnsiTheme="minorHAnsi" w:cstheme="minorHAnsi"/>
          <w:i/>
          <w:iCs/>
          <w:sz w:val="20"/>
          <w:szCs w:val="20"/>
        </w:rPr>
        <w:t xml:space="preserve"> </w:t>
      </w:r>
      <w:r w:rsidRPr="0082297B">
        <w:rPr>
          <w:rFonts w:asciiTheme="minorHAnsi" w:eastAsia="Calibri" w:hAnsiTheme="minorHAnsi" w:cstheme="minorHAnsi"/>
          <w:b/>
          <w:i/>
          <w:iCs/>
          <w:sz w:val="20"/>
          <w:szCs w:val="20"/>
        </w:rPr>
        <w:t>New International Version (NIV)</w:t>
      </w:r>
    </w:p>
    <w:p w14:paraId="5D3A4511" w14:textId="13C6306E" w:rsidR="0013232B" w:rsidRPr="00456519" w:rsidRDefault="0013232B" w:rsidP="00456519">
      <w:pPr>
        <w:autoSpaceDE w:val="0"/>
        <w:autoSpaceDN w:val="0"/>
        <w:adjustRightInd w:val="0"/>
        <w:spacing w:line="259" w:lineRule="auto"/>
        <w:ind w:left="360"/>
        <w:contextualSpacing/>
        <w:rPr>
          <w:rFonts w:asciiTheme="minorHAnsi" w:eastAsiaTheme="minorHAnsi" w:hAnsiTheme="minorHAnsi" w:cstheme="minorHAnsi"/>
          <w:i/>
          <w:iCs/>
          <w:sz w:val="20"/>
          <w:szCs w:val="20"/>
        </w:rPr>
      </w:pPr>
      <w:r w:rsidRPr="0082297B">
        <w:rPr>
          <w:rStyle w:val="text"/>
          <w:rFonts w:asciiTheme="minorHAnsi" w:hAnsiTheme="minorHAnsi" w:cstheme="minorHAnsi"/>
          <w:b/>
          <w:bCs/>
          <w:i/>
          <w:iCs/>
          <w:color w:val="000000"/>
          <w:sz w:val="20"/>
          <w:szCs w:val="20"/>
          <w:shd w:val="clear" w:color="auto" w:fill="FFFFFF"/>
          <w:vertAlign w:val="superscript"/>
        </w:rPr>
        <w:t>21 </w:t>
      </w:r>
      <w:r w:rsidRPr="0082297B">
        <w:rPr>
          <w:rStyle w:val="text"/>
          <w:rFonts w:asciiTheme="minorHAnsi" w:hAnsiTheme="minorHAnsi" w:cstheme="minorHAnsi"/>
          <w:i/>
          <w:iCs/>
          <w:color w:val="000000"/>
          <w:sz w:val="20"/>
          <w:szCs w:val="20"/>
          <w:shd w:val="clear" w:color="auto" w:fill="FFFFFF"/>
        </w:rPr>
        <w:t>If your enemy is hungry, give him food to eat;</w:t>
      </w:r>
      <w:r w:rsidRPr="0082297B">
        <w:rPr>
          <w:rFonts w:asciiTheme="minorHAnsi" w:hAnsiTheme="minorHAnsi" w:cstheme="minorHAnsi"/>
          <w:i/>
          <w:iCs/>
          <w:color w:val="000000"/>
          <w:sz w:val="20"/>
          <w:szCs w:val="20"/>
        </w:rPr>
        <w:br/>
      </w:r>
      <w:r w:rsidRPr="0082297B">
        <w:rPr>
          <w:rStyle w:val="indent-1-breaks"/>
          <w:rFonts w:asciiTheme="minorHAnsi" w:hAnsiTheme="minorHAnsi" w:cstheme="minorHAnsi"/>
          <w:i/>
          <w:iCs/>
          <w:color w:val="000000"/>
          <w:sz w:val="20"/>
          <w:szCs w:val="20"/>
          <w:shd w:val="clear" w:color="auto" w:fill="FFFFFF"/>
        </w:rPr>
        <w:t>    </w:t>
      </w:r>
      <w:r w:rsidRPr="0082297B">
        <w:rPr>
          <w:rStyle w:val="text"/>
          <w:rFonts w:asciiTheme="minorHAnsi" w:hAnsiTheme="minorHAnsi" w:cstheme="minorHAnsi"/>
          <w:i/>
          <w:iCs/>
          <w:color w:val="000000"/>
          <w:sz w:val="20"/>
          <w:szCs w:val="20"/>
          <w:shd w:val="clear" w:color="auto" w:fill="FFFFFF"/>
        </w:rPr>
        <w:t>if he is thirsty, give him water to drink.</w:t>
      </w:r>
      <w:r w:rsidRPr="0082297B">
        <w:rPr>
          <w:rFonts w:asciiTheme="minorHAnsi" w:hAnsiTheme="minorHAnsi" w:cstheme="minorHAnsi"/>
          <w:i/>
          <w:iCs/>
          <w:color w:val="000000"/>
          <w:sz w:val="20"/>
          <w:szCs w:val="20"/>
        </w:rPr>
        <w:br/>
      </w:r>
      <w:r w:rsidRPr="0082297B">
        <w:rPr>
          <w:rStyle w:val="text"/>
          <w:rFonts w:asciiTheme="minorHAnsi" w:hAnsiTheme="minorHAnsi" w:cstheme="minorHAnsi"/>
          <w:b/>
          <w:bCs/>
          <w:i/>
          <w:iCs/>
          <w:color w:val="000000"/>
          <w:sz w:val="20"/>
          <w:szCs w:val="20"/>
          <w:shd w:val="clear" w:color="auto" w:fill="FFFFFF"/>
          <w:vertAlign w:val="superscript"/>
        </w:rPr>
        <w:t>22 </w:t>
      </w:r>
      <w:r w:rsidRPr="0082297B">
        <w:rPr>
          <w:rStyle w:val="text"/>
          <w:rFonts w:asciiTheme="minorHAnsi" w:hAnsiTheme="minorHAnsi" w:cstheme="minorHAnsi"/>
          <w:i/>
          <w:iCs/>
          <w:color w:val="000000"/>
          <w:sz w:val="20"/>
          <w:szCs w:val="20"/>
          <w:shd w:val="clear" w:color="auto" w:fill="FFFFFF"/>
        </w:rPr>
        <w:t xml:space="preserve">In doing this, you will </w:t>
      </w:r>
      <w:proofErr w:type="spellStart"/>
      <w:r w:rsidRPr="0082297B">
        <w:rPr>
          <w:rStyle w:val="text"/>
          <w:rFonts w:asciiTheme="minorHAnsi" w:hAnsiTheme="minorHAnsi" w:cstheme="minorHAnsi"/>
          <w:i/>
          <w:iCs/>
          <w:color w:val="000000"/>
          <w:sz w:val="20"/>
          <w:szCs w:val="20"/>
          <w:shd w:val="clear" w:color="auto" w:fill="FFFFFF"/>
        </w:rPr>
        <w:t>heap</w:t>
      </w:r>
      <w:proofErr w:type="spellEnd"/>
      <w:r w:rsidRPr="0082297B">
        <w:rPr>
          <w:rStyle w:val="text"/>
          <w:rFonts w:asciiTheme="minorHAnsi" w:hAnsiTheme="minorHAnsi" w:cstheme="minorHAnsi"/>
          <w:i/>
          <w:iCs/>
          <w:color w:val="000000"/>
          <w:sz w:val="20"/>
          <w:szCs w:val="20"/>
          <w:shd w:val="clear" w:color="auto" w:fill="FFFFFF"/>
        </w:rPr>
        <w:t xml:space="preserve"> burning coals on his head,</w:t>
      </w:r>
      <w:r w:rsidRPr="0082297B">
        <w:rPr>
          <w:rFonts w:asciiTheme="minorHAnsi" w:hAnsiTheme="minorHAnsi" w:cstheme="minorHAnsi"/>
          <w:i/>
          <w:iCs/>
          <w:color w:val="000000"/>
          <w:sz w:val="20"/>
          <w:szCs w:val="20"/>
        </w:rPr>
        <w:br/>
      </w:r>
      <w:r w:rsidRPr="0082297B">
        <w:rPr>
          <w:rStyle w:val="indent-1-breaks"/>
          <w:rFonts w:asciiTheme="minorHAnsi" w:hAnsiTheme="minorHAnsi" w:cstheme="minorHAnsi"/>
          <w:i/>
          <w:iCs/>
          <w:color w:val="000000"/>
          <w:sz w:val="20"/>
          <w:szCs w:val="20"/>
          <w:shd w:val="clear" w:color="auto" w:fill="FFFFFF"/>
        </w:rPr>
        <w:t>    </w:t>
      </w:r>
      <w:r w:rsidRPr="0082297B">
        <w:rPr>
          <w:rStyle w:val="text"/>
          <w:rFonts w:asciiTheme="minorHAnsi" w:hAnsiTheme="minorHAnsi" w:cstheme="minorHAnsi"/>
          <w:i/>
          <w:iCs/>
          <w:color w:val="000000"/>
          <w:sz w:val="20"/>
          <w:szCs w:val="20"/>
          <w:shd w:val="clear" w:color="auto" w:fill="FFFFFF"/>
        </w:rPr>
        <w:t>and the </w:t>
      </w:r>
      <w:r w:rsidRPr="0082297B">
        <w:rPr>
          <w:rStyle w:val="small-caps"/>
          <w:rFonts w:asciiTheme="minorHAnsi" w:hAnsiTheme="minorHAnsi" w:cstheme="minorHAnsi"/>
          <w:i/>
          <w:iCs/>
          <w:smallCaps/>
          <w:color w:val="000000"/>
          <w:sz w:val="20"/>
          <w:szCs w:val="20"/>
          <w:shd w:val="clear" w:color="auto" w:fill="FFFFFF"/>
        </w:rPr>
        <w:t>Lord</w:t>
      </w:r>
      <w:r w:rsidRPr="0082297B">
        <w:rPr>
          <w:rStyle w:val="text"/>
          <w:rFonts w:asciiTheme="minorHAnsi" w:hAnsiTheme="minorHAnsi" w:cstheme="minorHAnsi"/>
          <w:i/>
          <w:iCs/>
          <w:color w:val="000000"/>
          <w:sz w:val="20"/>
          <w:szCs w:val="20"/>
          <w:shd w:val="clear" w:color="auto" w:fill="FFFFFF"/>
        </w:rPr>
        <w:t> will reward you.</w:t>
      </w:r>
    </w:p>
    <w:p w14:paraId="2620A70C" w14:textId="26D719EA" w:rsidR="00456519" w:rsidRPr="00456519" w:rsidRDefault="00456519" w:rsidP="00456519">
      <w:pPr>
        <w:autoSpaceDE w:val="0"/>
        <w:autoSpaceDN w:val="0"/>
        <w:adjustRightInd w:val="0"/>
        <w:spacing w:line="259" w:lineRule="auto"/>
        <w:ind w:left="360"/>
        <w:contextualSpacing/>
        <w:rPr>
          <w:rFonts w:asciiTheme="minorHAnsi" w:eastAsiaTheme="minorHAnsi" w:hAnsiTheme="minorHAnsi" w:cstheme="minorHAnsi"/>
          <w:i/>
          <w:iCs/>
          <w:sz w:val="20"/>
          <w:szCs w:val="20"/>
        </w:rPr>
      </w:pPr>
      <w:r w:rsidRPr="00456519">
        <w:rPr>
          <w:rFonts w:asciiTheme="minorHAnsi" w:eastAsiaTheme="minorHAnsi" w:hAnsiTheme="minorHAnsi" w:cstheme="minorHAnsi"/>
          <w:b/>
          <w:bCs/>
          <w:i/>
          <w:iCs/>
          <w:sz w:val="20"/>
          <w:szCs w:val="20"/>
        </w:rPr>
        <w:lastRenderedPageBreak/>
        <w:t>Galatians 6:9</w:t>
      </w:r>
      <w:r w:rsidRPr="00456519">
        <w:rPr>
          <w:rFonts w:asciiTheme="minorHAnsi" w:eastAsiaTheme="minorHAnsi" w:hAnsiTheme="minorHAnsi" w:cstheme="minorHAnsi"/>
          <w:i/>
          <w:iCs/>
          <w:sz w:val="20"/>
          <w:szCs w:val="20"/>
        </w:rPr>
        <w:t xml:space="preserve"> </w:t>
      </w:r>
      <w:r w:rsidRPr="0082297B">
        <w:rPr>
          <w:rFonts w:asciiTheme="minorHAnsi" w:eastAsia="Calibri" w:hAnsiTheme="minorHAnsi" w:cstheme="minorHAnsi"/>
          <w:b/>
          <w:i/>
          <w:iCs/>
          <w:sz w:val="20"/>
          <w:szCs w:val="20"/>
        </w:rPr>
        <w:t>New International Version (NIV)</w:t>
      </w:r>
    </w:p>
    <w:bookmarkEnd w:id="3"/>
    <w:p w14:paraId="4DB549EE" w14:textId="1B82A3B0" w:rsidR="00456519" w:rsidRPr="0082297B" w:rsidRDefault="007B7681" w:rsidP="00456519">
      <w:pPr>
        <w:autoSpaceDE w:val="0"/>
        <w:autoSpaceDN w:val="0"/>
        <w:adjustRightInd w:val="0"/>
        <w:spacing w:line="259" w:lineRule="auto"/>
        <w:ind w:left="360"/>
        <w:contextualSpacing/>
        <w:rPr>
          <w:rFonts w:asciiTheme="minorHAnsi" w:hAnsiTheme="minorHAnsi" w:cstheme="minorHAnsi"/>
          <w:i/>
          <w:iCs/>
          <w:color w:val="000000"/>
          <w:sz w:val="20"/>
          <w:szCs w:val="20"/>
          <w:shd w:val="clear" w:color="auto" w:fill="FFFFFF"/>
        </w:rPr>
      </w:pPr>
      <w:r w:rsidRPr="0082297B">
        <w:rPr>
          <w:rFonts w:asciiTheme="minorHAnsi" w:hAnsiTheme="minorHAnsi" w:cstheme="minorHAnsi"/>
          <w:b/>
          <w:bCs/>
          <w:i/>
          <w:iCs/>
          <w:color w:val="000000"/>
          <w:sz w:val="20"/>
          <w:szCs w:val="20"/>
          <w:shd w:val="clear" w:color="auto" w:fill="FFFFFF"/>
          <w:vertAlign w:val="superscript"/>
        </w:rPr>
        <w:t>9 </w:t>
      </w:r>
      <w:r w:rsidRPr="0082297B">
        <w:rPr>
          <w:rFonts w:asciiTheme="minorHAnsi" w:hAnsiTheme="minorHAnsi" w:cstheme="minorHAnsi"/>
          <w:i/>
          <w:iCs/>
          <w:color w:val="000000"/>
          <w:sz w:val="20"/>
          <w:szCs w:val="20"/>
          <w:shd w:val="clear" w:color="auto" w:fill="FFFFFF"/>
        </w:rPr>
        <w:t>Let us not become weary in doing good, for at the proper time we will reap a harvest if we do not give up.</w:t>
      </w:r>
    </w:p>
    <w:p w14:paraId="7DCE5CB1" w14:textId="133C07C0" w:rsidR="007B7681" w:rsidRDefault="007B7681" w:rsidP="00456519">
      <w:pPr>
        <w:autoSpaceDE w:val="0"/>
        <w:autoSpaceDN w:val="0"/>
        <w:adjustRightInd w:val="0"/>
        <w:spacing w:line="259" w:lineRule="auto"/>
        <w:ind w:left="360"/>
        <w:contextualSpacing/>
        <w:rPr>
          <w:rFonts w:asciiTheme="minorHAnsi" w:eastAsiaTheme="minorHAnsi" w:hAnsiTheme="minorHAnsi" w:cstheme="minorHAnsi"/>
          <w:i/>
          <w:iCs/>
          <w:sz w:val="20"/>
          <w:szCs w:val="20"/>
        </w:rPr>
      </w:pPr>
    </w:p>
    <w:p w14:paraId="01021756" w14:textId="77777777" w:rsidR="0082297B" w:rsidRPr="00456519" w:rsidRDefault="0082297B" w:rsidP="00456519">
      <w:pPr>
        <w:autoSpaceDE w:val="0"/>
        <w:autoSpaceDN w:val="0"/>
        <w:adjustRightInd w:val="0"/>
        <w:spacing w:line="259" w:lineRule="auto"/>
        <w:ind w:left="360"/>
        <w:contextualSpacing/>
        <w:rPr>
          <w:rFonts w:asciiTheme="minorHAnsi" w:eastAsiaTheme="minorHAnsi" w:hAnsiTheme="minorHAnsi" w:cstheme="minorHAnsi"/>
          <w:i/>
          <w:iCs/>
          <w:sz w:val="20"/>
          <w:szCs w:val="20"/>
        </w:rPr>
      </w:pPr>
    </w:p>
    <w:p w14:paraId="3EE20FBF" w14:textId="4CD6DB99" w:rsidR="00456519" w:rsidRPr="0082297B" w:rsidRDefault="00456519" w:rsidP="00456519">
      <w:pPr>
        <w:autoSpaceDE w:val="0"/>
        <w:autoSpaceDN w:val="0"/>
        <w:adjustRightInd w:val="0"/>
        <w:spacing w:line="259" w:lineRule="auto"/>
        <w:ind w:left="360"/>
        <w:contextualSpacing/>
        <w:rPr>
          <w:rFonts w:asciiTheme="minorHAnsi" w:eastAsia="Calibri" w:hAnsiTheme="minorHAnsi" w:cstheme="minorHAnsi"/>
          <w:b/>
          <w:i/>
          <w:iCs/>
          <w:sz w:val="20"/>
          <w:szCs w:val="20"/>
        </w:rPr>
      </w:pPr>
      <w:r w:rsidRPr="00456519">
        <w:rPr>
          <w:rFonts w:asciiTheme="minorHAnsi" w:eastAsiaTheme="minorHAnsi" w:hAnsiTheme="minorHAnsi" w:cstheme="minorHAnsi"/>
          <w:b/>
          <w:bCs/>
          <w:i/>
          <w:iCs/>
          <w:sz w:val="20"/>
          <w:szCs w:val="20"/>
        </w:rPr>
        <w:t>Titus 3:9</w:t>
      </w:r>
      <w:r w:rsidRPr="00456519">
        <w:rPr>
          <w:rFonts w:asciiTheme="minorHAnsi" w:eastAsiaTheme="minorHAnsi" w:hAnsiTheme="minorHAnsi" w:cstheme="minorHAnsi"/>
          <w:i/>
          <w:iCs/>
          <w:sz w:val="20"/>
          <w:szCs w:val="20"/>
        </w:rPr>
        <w:t xml:space="preserve"> </w:t>
      </w:r>
      <w:r w:rsidRPr="0082297B">
        <w:rPr>
          <w:rFonts w:asciiTheme="minorHAnsi" w:eastAsia="Calibri" w:hAnsiTheme="minorHAnsi" w:cstheme="minorHAnsi"/>
          <w:b/>
          <w:i/>
          <w:iCs/>
          <w:sz w:val="20"/>
          <w:szCs w:val="20"/>
        </w:rPr>
        <w:t>New International Version (NIV)</w:t>
      </w:r>
    </w:p>
    <w:p w14:paraId="69B36854" w14:textId="665E9901" w:rsidR="009535AB" w:rsidRPr="0082297B" w:rsidRDefault="00145480" w:rsidP="00456519">
      <w:pPr>
        <w:autoSpaceDE w:val="0"/>
        <w:autoSpaceDN w:val="0"/>
        <w:adjustRightInd w:val="0"/>
        <w:spacing w:line="259" w:lineRule="auto"/>
        <w:ind w:left="360"/>
        <w:contextualSpacing/>
        <w:rPr>
          <w:rFonts w:asciiTheme="minorHAnsi" w:hAnsiTheme="minorHAnsi" w:cstheme="minorHAnsi"/>
          <w:i/>
          <w:iCs/>
          <w:color w:val="000000"/>
          <w:sz w:val="20"/>
          <w:szCs w:val="20"/>
          <w:shd w:val="clear" w:color="auto" w:fill="FFFFFF"/>
        </w:rPr>
      </w:pPr>
      <w:r w:rsidRPr="0082297B">
        <w:rPr>
          <w:rFonts w:asciiTheme="minorHAnsi" w:hAnsiTheme="minorHAnsi" w:cstheme="minorHAnsi"/>
          <w:b/>
          <w:bCs/>
          <w:i/>
          <w:iCs/>
          <w:color w:val="000000"/>
          <w:sz w:val="20"/>
          <w:szCs w:val="20"/>
          <w:shd w:val="clear" w:color="auto" w:fill="FFFFFF"/>
          <w:vertAlign w:val="superscript"/>
        </w:rPr>
        <w:t>9 </w:t>
      </w:r>
      <w:r w:rsidRPr="0082297B">
        <w:rPr>
          <w:rFonts w:asciiTheme="minorHAnsi" w:hAnsiTheme="minorHAnsi" w:cstheme="minorHAnsi"/>
          <w:i/>
          <w:iCs/>
          <w:color w:val="000000"/>
          <w:sz w:val="20"/>
          <w:szCs w:val="20"/>
          <w:shd w:val="clear" w:color="auto" w:fill="FFFFFF"/>
        </w:rPr>
        <w:t>But avoid foolish controversies and genealogies and arguments and quarrels about the law, because these are unprofitable and useless.</w:t>
      </w:r>
      <w:r w:rsidRPr="0082297B">
        <w:rPr>
          <w:rFonts w:asciiTheme="minorHAnsi" w:hAnsiTheme="minorHAnsi" w:cstheme="minorHAnsi"/>
          <w:i/>
          <w:iCs/>
          <w:color w:val="000000"/>
          <w:sz w:val="20"/>
          <w:szCs w:val="20"/>
          <w:shd w:val="clear" w:color="auto" w:fill="FFFFFF"/>
        </w:rPr>
        <w:t xml:space="preserve"> </w:t>
      </w:r>
    </w:p>
    <w:p w14:paraId="56209799" w14:textId="4845F5C4" w:rsidR="00145480" w:rsidRDefault="00145480" w:rsidP="00456519">
      <w:pPr>
        <w:autoSpaceDE w:val="0"/>
        <w:autoSpaceDN w:val="0"/>
        <w:adjustRightInd w:val="0"/>
        <w:spacing w:line="259" w:lineRule="auto"/>
        <w:ind w:left="360"/>
        <w:contextualSpacing/>
        <w:rPr>
          <w:rFonts w:asciiTheme="minorHAnsi" w:eastAsiaTheme="minorHAnsi" w:hAnsiTheme="minorHAnsi" w:cs="Calibri"/>
          <w:sz w:val="22"/>
          <w:szCs w:val="22"/>
        </w:rPr>
      </w:pPr>
    </w:p>
    <w:p w14:paraId="3EF22A89" w14:textId="77777777" w:rsidR="0082297B" w:rsidRPr="00456519" w:rsidRDefault="0082297B" w:rsidP="00456519">
      <w:pPr>
        <w:autoSpaceDE w:val="0"/>
        <w:autoSpaceDN w:val="0"/>
        <w:adjustRightInd w:val="0"/>
        <w:spacing w:line="259" w:lineRule="auto"/>
        <w:ind w:left="360"/>
        <w:contextualSpacing/>
        <w:rPr>
          <w:rFonts w:asciiTheme="minorHAnsi" w:eastAsiaTheme="minorHAnsi" w:hAnsiTheme="minorHAnsi" w:cs="Calibri"/>
          <w:sz w:val="22"/>
          <w:szCs w:val="22"/>
        </w:rPr>
      </w:pPr>
    </w:p>
    <w:p w14:paraId="0182D587" w14:textId="77777777" w:rsidR="00456519" w:rsidRPr="00456519" w:rsidRDefault="00456519" w:rsidP="00456519">
      <w:pPr>
        <w:widowControl w:val="0"/>
        <w:spacing w:line="259" w:lineRule="auto"/>
        <w:ind w:left="720"/>
        <w:contextualSpacing/>
        <w:rPr>
          <w:rFonts w:asciiTheme="minorHAnsi" w:eastAsiaTheme="minorHAnsi" w:hAnsiTheme="minorHAnsi" w:cstheme="minorHAnsi"/>
          <w:sz w:val="22"/>
          <w:szCs w:val="22"/>
        </w:rPr>
      </w:pPr>
      <w:r w:rsidRPr="00456519">
        <w:rPr>
          <w:rFonts w:asciiTheme="minorHAnsi" w:eastAsiaTheme="minorHAnsi" w:hAnsiTheme="minorHAnsi" w:cstheme="minorHAnsi"/>
          <w:sz w:val="22"/>
          <w:szCs w:val="22"/>
        </w:rPr>
        <w:t>Which of these is most helpful for you when it comes to showing love to those who oppose you or cause you difficulty?</w:t>
      </w:r>
    </w:p>
    <w:p w14:paraId="134645EE" w14:textId="77777777" w:rsidR="00456519" w:rsidRPr="00456519" w:rsidRDefault="00456519" w:rsidP="00456519">
      <w:pPr>
        <w:widowControl w:val="0"/>
        <w:spacing w:line="259" w:lineRule="auto"/>
        <w:ind w:left="720"/>
        <w:contextualSpacing/>
        <w:rPr>
          <w:rFonts w:asciiTheme="minorHAnsi" w:eastAsiaTheme="minorHAnsi" w:hAnsiTheme="minorHAnsi" w:cstheme="minorHAnsi"/>
          <w:sz w:val="22"/>
          <w:szCs w:val="22"/>
        </w:rPr>
      </w:pPr>
    </w:p>
    <w:p w14:paraId="09F5838C" w14:textId="6B568FE6" w:rsidR="00456519" w:rsidRDefault="00456519" w:rsidP="00456519">
      <w:pPr>
        <w:widowControl w:val="0"/>
        <w:spacing w:line="259" w:lineRule="auto"/>
        <w:ind w:left="720"/>
        <w:contextualSpacing/>
        <w:rPr>
          <w:rFonts w:asciiTheme="minorHAnsi" w:eastAsiaTheme="minorHAnsi" w:hAnsiTheme="minorHAnsi" w:cstheme="minorHAnsi"/>
          <w:sz w:val="22"/>
          <w:szCs w:val="22"/>
        </w:rPr>
      </w:pPr>
    </w:p>
    <w:p w14:paraId="72DB6B5B" w14:textId="77777777" w:rsidR="0082297B" w:rsidRPr="00456519" w:rsidRDefault="0082297B" w:rsidP="00456519">
      <w:pPr>
        <w:widowControl w:val="0"/>
        <w:spacing w:line="259" w:lineRule="auto"/>
        <w:ind w:left="720"/>
        <w:contextualSpacing/>
        <w:rPr>
          <w:rFonts w:asciiTheme="minorHAnsi" w:eastAsiaTheme="minorHAnsi" w:hAnsiTheme="minorHAnsi" w:cstheme="minorHAnsi"/>
          <w:sz w:val="22"/>
          <w:szCs w:val="22"/>
        </w:rPr>
      </w:pPr>
    </w:p>
    <w:p w14:paraId="2AC446CC" w14:textId="77777777" w:rsidR="00456519" w:rsidRPr="00456519" w:rsidRDefault="00456519" w:rsidP="00456519">
      <w:pPr>
        <w:widowControl w:val="0"/>
        <w:spacing w:line="259" w:lineRule="auto"/>
        <w:ind w:left="720"/>
        <w:contextualSpacing/>
        <w:rPr>
          <w:rFonts w:asciiTheme="minorHAnsi" w:eastAsiaTheme="minorHAnsi" w:hAnsiTheme="minorHAnsi" w:cstheme="minorHAnsi"/>
          <w:sz w:val="22"/>
          <w:szCs w:val="22"/>
        </w:rPr>
      </w:pPr>
    </w:p>
    <w:p w14:paraId="46DCD364" w14:textId="77777777" w:rsidR="00456519" w:rsidRPr="00456519" w:rsidRDefault="00456519" w:rsidP="00456519">
      <w:pPr>
        <w:widowControl w:val="0"/>
        <w:spacing w:line="259" w:lineRule="auto"/>
        <w:ind w:left="720"/>
        <w:contextualSpacing/>
        <w:rPr>
          <w:rFonts w:asciiTheme="minorHAnsi" w:eastAsiaTheme="minorHAnsi" w:hAnsiTheme="minorHAnsi" w:cstheme="minorHAnsi"/>
          <w:sz w:val="22"/>
          <w:szCs w:val="22"/>
        </w:rPr>
      </w:pPr>
      <w:r w:rsidRPr="00456519">
        <w:rPr>
          <w:rFonts w:asciiTheme="minorHAnsi" w:eastAsiaTheme="minorHAnsi" w:hAnsiTheme="minorHAnsi" w:cstheme="minorHAnsi"/>
          <w:sz w:val="22"/>
          <w:szCs w:val="22"/>
        </w:rPr>
        <w:t xml:space="preserve">Can you think of any additional specific examples of how to love these people in real and practical ways? What does that look like? </w:t>
      </w:r>
    </w:p>
    <w:p w14:paraId="20A68C44" w14:textId="77777777" w:rsidR="00456519" w:rsidRPr="00456519" w:rsidRDefault="00456519" w:rsidP="00456519">
      <w:pPr>
        <w:widowControl w:val="0"/>
        <w:spacing w:line="259" w:lineRule="auto"/>
        <w:contextualSpacing/>
        <w:rPr>
          <w:rFonts w:asciiTheme="minorHAnsi" w:eastAsiaTheme="minorHAnsi" w:hAnsiTheme="minorHAnsi" w:cstheme="minorHAnsi"/>
          <w:sz w:val="22"/>
          <w:szCs w:val="22"/>
        </w:rPr>
      </w:pPr>
    </w:p>
    <w:p w14:paraId="305FE246" w14:textId="66B26530" w:rsidR="00456519" w:rsidRDefault="00456519" w:rsidP="00456519">
      <w:pPr>
        <w:widowControl w:val="0"/>
        <w:spacing w:line="259" w:lineRule="auto"/>
        <w:contextualSpacing/>
        <w:rPr>
          <w:rFonts w:asciiTheme="minorHAnsi" w:eastAsiaTheme="minorHAnsi" w:hAnsiTheme="minorHAnsi" w:cstheme="minorHAnsi"/>
          <w:sz w:val="22"/>
          <w:szCs w:val="22"/>
        </w:rPr>
      </w:pPr>
    </w:p>
    <w:p w14:paraId="64E0C843" w14:textId="77777777" w:rsidR="0082297B" w:rsidRPr="00456519" w:rsidRDefault="0082297B" w:rsidP="00456519">
      <w:pPr>
        <w:widowControl w:val="0"/>
        <w:spacing w:line="259" w:lineRule="auto"/>
        <w:contextualSpacing/>
        <w:rPr>
          <w:rFonts w:asciiTheme="minorHAnsi" w:eastAsiaTheme="minorHAnsi" w:hAnsiTheme="minorHAnsi" w:cstheme="minorHAnsi"/>
          <w:sz w:val="22"/>
          <w:szCs w:val="22"/>
        </w:rPr>
      </w:pPr>
    </w:p>
    <w:p w14:paraId="69785B8A" w14:textId="77777777" w:rsidR="00456519" w:rsidRPr="00456519" w:rsidRDefault="00456519" w:rsidP="00456519">
      <w:pPr>
        <w:widowControl w:val="0"/>
        <w:spacing w:line="259" w:lineRule="auto"/>
        <w:contextualSpacing/>
        <w:rPr>
          <w:rFonts w:asciiTheme="minorHAnsi" w:eastAsiaTheme="minorHAnsi" w:hAnsiTheme="minorHAnsi" w:cstheme="minorHAnsi"/>
          <w:sz w:val="22"/>
          <w:szCs w:val="22"/>
        </w:rPr>
      </w:pPr>
    </w:p>
    <w:p w14:paraId="495C9B3E" w14:textId="77777777" w:rsidR="00456519" w:rsidRPr="00456519" w:rsidRDefault="00456519" w:rsidP="00456519">
      <w:pPr>
        <w:widowControl w:val="0"/>
        <w:spacing w:line="259" w:lineRule="auto"/>
        <w:contextualSpacing/>
        <w:rPr>
          <w:rFonts w:asciiTheme="minorHAnsi" w:eastAsiaTheme="minorHAnsi" w:hAnsiTheme="minorHAnsi" w:cstheme="minorHAnsi"/>
          <w:sz w:val="22"/>
          <w:szCs w:val="22"/>
        </w:rPr>
      </w:pPr>
    </w:p>
    <w:p w14:paraId="00BC78C3" w14:textId="77777777" w:rsidR="00456519" w:rsidRPr="00456519" w:rsidRDefault="00456519" w:rsidP="00456519">
      <w:pPr>
        <w:widowControl w:val="0"/>
        <w:spacing w:line="259" w:lineRule="auto"/>
        <w:contextualSpacing/>
        <w:rPr>
          <w:rFonts w:asciiTheme="minorHAnsi" w:eastAsiaTheme="minorHAnsi" w:hAnsiTheme="minorHAnsi" w:cstheme="minorBidi"/>
          <w:sz w:val="22"/>
          <w:szCs w:val="22"/>
        </w:rPr>
      </w:pPr>
      <w:r w:rsidRPr="00456519">
        <w:rPr>
          <w:rFonts w:asciiTheme="minorHAnsi" w:eastAsiaTheme="minorHAnsi" w:hAnsiTheme="minorHAnsi" w:cstheme="minorBidi"/>
          <w:sz w:val="22"/>
          <w:szCs w:val="22"/>
        </w:rPr>
        <w:t xml:space="preserve">2. We also saw this weekend that loving our enemies does not mean putting ourselves in toxic or dangerous situations. David knew his life was in danger with Saul, so he fled. Knowing when to engage with someone or when to draw a tight boundary can be challenging for everyone. How do the following verses reinforce the importance of this kind of boundary? </w:t>
      </w:r>
    </w:p>
    <w:p w14:paraId="59717F25" w14:textId="77777777" w:rsidR="00456519" w:rsidRPr="00456519" w:rsidRDefault="00456519" w:rsidP="00456519">
      <w:pPr>
        <w:widowControl w:val="0"/>
        <w:spacing w:line="259" w:lineRule="auto"/>
        <w:ind w:left="720"/>
        <w:contextualSpacing/>
        <w:rPr>
          <w:rFonts w:asciiTheme="minorHAnsi" w:eastAsiaTheme="minorHAnsi" w:hAnsiTheme="minorHAnsi" w:cstheme="minorHAnsi"/>
          <w:sz w:val="22"/>
          <w:szCs w:val="22"/>
        </w:rPr>
      </w:pPr>
    </w:p>
    <w:p w14:paraId="72279205" w14:textId="0830C178" w:rsidR="00456519" w:rsidRPr="00456519" w:rsidRDefault="00456519" w:rsidP="00456519">
      <w:pPr>
        <w:widowControl w:val="0"/>
        <w:spacing w:line="259" w:lineRule="auto"/>
        <w:ind w:left="360"/>
        <w:contextualSpacing/>
        <w:rPr>
          <w:rFonts w:asciiTheme="minorHAnsi" w:eastAsiaTheme="minorHAnsi" w:hAnsiTheme="minorHAnsi" w:cstheme="minorHAnsi"/>
          <w:i/>
          <w:iCs/>
          <w:sz w:val="20"/>
          <w:szCs w:val="20"/>
        </w:rPr>
      </w:pPr>
      <w:r w:rsidRPr="00456519">
        <w:rPr>
          <w:rFonts w:asciiTheme="minorHAnsi" w:eastAsiaTheme="minorHAnsi" w:hAnsiTheme="minorHAnsi" w:cstheme="minorHAnsi"/>
          <w:b/>
          <w:bCs/>
          <w:i/>
          <w:iCs/>
          <w:sz w:val="20"/>
          <w:szCs w:val="20"/>
        </w:rPr>
        <w:t>Titus 3:10</w:t>
      </w:r>
      <w:r w:rsidRPr="00456519">
        <w:rPr>
          <w:rFonts w:asciiTheme="minorHAnsi" w:eastAsiaTheme="minorHAnsi" w:hAnsiTheme="minorHAnsi" w:cstheme="minorHAnsi"/>
          <w:i/>
          <w:iCs/>
          <w:sz w:val="20"/>
          <w:szCs w:val="20"/>
        </w:rPr>
        <w:t xml:space="preserve"> </w:t>
      </w:r>
      <w:r w:rsidRPr="0082297B">
        <w:rPr>
          <w:rFonts w:asciiTheme="minorHAnsi" w:eastAsia="Calibri" w:hAnsiTheme="minorHAnsi" w:cstheme="minorHAnsi"/>
          <w:b/>
          <w:i/>
          <w:iCs/>
          <w:sz w:val="20"/>
          <w:szCs w:val="20"/>
        </w:rPr>
        <w:t>New International Version (NIV)</w:t>
      </w:r>
    </w:p>
    <w:p w14:paraId="7319BE7A" w14:textId="57EC6A38" w:rsidR="00456519" w:rsidRPr="0082297B" w:rsidRDefault="0082297B" w:rsidP="00456519">
      <w:pPr>
        <w:spacing w:line="259" w:lineRule="auto"/>
        <w:ind w:left="360"/>
        <w:contextualSpacing/>
        <w:rPr>
          <w:rFonts w:asciiTheme="minorHAnsi" w:hAnsiTheme="minorHAnsi" w:cstheme="minorHAnsi"/>
          <w:i/>
          <w:iCs/>
          <w:color w:val="000000"/>
          <w:sz w:val="20"/>
          <w:szCs w:val="20"/>
          <w:shd w:val="clear" w:color="auto" w:fill="FFFFFF"/>
        </w:rPr>
      </w:pPr>
      <w:r w:rsidRPr="0082297B">
        <w:rPr>
          <w:rFonts w:asciiTheme="minorHAnsi" w:hAnsiTheme="minorHAnsi" w:cstheme="minorHAnsi"/>
          <w:b/>
          <w:bCs/>
          <w:i/>
          <w:iCs/>
          <w:color w:val="000000"/>
          <w:sz w:val="20"/>
          <w:szCs w:val="20"/>
          <w:shd w:val="clear" w:color="auto" w:fill="FFFFFF"/>
          <w:vertAlign w:val="superscript"/>
        </w:rPr>
        <w:t>10 </w:t>
      </w:r>
      <w:r w:rsidRPr="0082297B">
        <w:rPr>
          <w:rFonts w:asciiTheme="minorHAnsi" w:hAnsiTheme="minorHAnsi" w:cstheme="minorHAnsi"/>
          <w:i/>
          <w:iCs/>
          <w:color w:val="000000"/>
          <w:sz w:val="20"/>
          <w:szCs w:val="20"/>
          <w:shd w:val="clear" w:color="auto" w:fill="FFFFFF"/>
        </w:rPr>
        <w:t>Warn a divisive person once, and then warn them a second time. After that, have nothing to do with them.</w:t>
      </w:r>
    </w:p>
    <w:p w14:paraId="23B3C2BB" w14:textId="1E6FACC6" w:rsidR="0082297B" w:rsidRDefault="0082297B" w:rsidP="00456519">
      <w:pPr>
        <w:spacing w:line="259" w:lineRule="auto"/>
        <w:ind w:left="360"/>
        <w:contextualSpacing/>
        <w:rPr>
          <w:rFonts w:asciiTheme="minorHAnsi" w:eastAsiaTheme="minorHAnsi" w:hAnsiTheme="minorHAnsi" w:cstheme="minorHAnsi"/>
          <w:i/>
          <w:iCs/>
          <w:sz w:val="20"/>
          <w:szCs w:val="20"/>
        </w:rPr>
      </w:pPr>
    </w:p>
    <w:p w14:paraId="3D43FA20" w14:textId="77777777" w:rsidR="0082297B" w:rsidRPr="00456519" w:rsidRDefault="0082297B" w:rsidP="00456519">
      <w:pPr>
        <w:spacing w:line="259" w:lineRule="auto"/>
        <w:ind w:left="360"/>
        <w:contextualSpacing/>
        <w:rPr>
          <w:rFonts w:asciiTheme="minorHAnsi" w:eastAsiaTheme="minorHAnsi" w:hAnsiTheme="minorHAnsi" w:cstheme="minorHAnsi"/>
          <w:i/>
          <w:iCs/>
          <w:sz w:val="20"/>
          <w:szCs w:val="20"/>
        </w:rPr>
      </w:pPr>
    </w:p>
    <w:p w14:paraId="3DAD477B" w14:textId="6FFEF42E" w:rsidR="00456519" w:rsidRPr="00456519" w:rsidRDefault="00456519" w:rsidP="00456519">
      <w:pPr>
        <w:spacing w:line="259" w:lineRule="auto"/>
        <w:ind w:left="360"/>
        <w:contextualSpacing/>
        <w:rPr>
          <w:rFonts w:asciiTheme="minorHAnsi" w:eastAsiaTheme="minorHAnsi" w:hAnsiTheme="minorHAnsi" w:cstheme="minorHAnsi"/>
          <w:i/>
          <w:iCs/>
          <w:sz w:val="20"/>
          <w:szCs w:val="20"/>
        </w:rPr>
      </w:pPr>
      <w:r w:rsidRPr="00456519">
        <w:rPr>
          <w:rFonts w:asciiTheme="minorHAnsi" w:eastAsiaTheme="minorHAnsi" w:hAnsiTheme="minorHAnsi" w:cstheme="minorHAnsi"/>
          <w:b/>
          <w:bCs/>
          <w:i/>
          <w:iCs/>
          <w:sz w:val="20"/>
          <w:szCs w:val="20"/>
        </w:rPr>
        <w:t>Ephesians 5:6-11</w:t>
      </w:r>
      <w:r w:rsidRPr="0082297B">
        <w:rPr>
          <w:rFonts w:asciiTheme="minorHAnsi" w:eastAsia="Calibri" w:hAnsiTheme="minorHAnsi" w:cstheme="minorHAnsi"/>
          <w:b/>
          <w:i/>
          <w:iCs/>
          <w:sz w:val="20"/>
          <w:szCs w:val="20"/>
        </w:rPr>
        <w:t xml:space="preserve"> </w:t>
      </w:r>
      <w:r w:rsidRPr="0082297B">
        <w:rPr>
          <w:rFonts w:asciiTheme="minorHAnsi" w:eastAsia="Calibri" w:hAnsiTheme="minorHAnsi" w:cstheme="minorHAnsi"/>
          <w:b/>
          <w:i/>
          <w:iCs/>
          <w:sz w:val="20"/>
          <w:szCs w:val="20"/>
        </w:rPr>
        <w:t>New International Version (NIV)</w:t>
      </w:r>
    </w:p>
    <w:p w14:paraId="76A3356E" w14:textId="77777777" w:rsidR="0082297B" w:rsidRPr="0082297B" w:rsidRDefault="0082297B" w:rsidP="0082297B">
      <w:pPr>
        <w:shd w:val="clear" w:color="auto" w:fill="FFFFFF"/>
        <w:spacing w:before="100" w:beforeAutospacing="1" w:after="100" w:afterAutospacing="1"/>
        <w:ind w:left="360"/>
        <w:contextualSpacing/>
        <w:rPr>
          <w:rFonts w:asciiTheme="minorHAnsi" w:hAnsiTheme="minorHAnsi" w:cstheme="minorHAnsi"/>
          <w:i/>
          <w:iCs/>
          <w:color w:val="000000"/>
          <w:sz w:val="20"/>
          <w:szCs w:val="20"/>
        </w:rPr>
      </w:pPr>
      <w:r w:rsidRPr="0082297B">
        <w:rPr>
          <w:rFonts w:asciiTheme="minorHAnsi" w:hAnsiTheme="minorHAnsi" w:cstheme="minorHAnsi"/>
          <w:b/>
          <w:bCs/>
          <w:i/>
          <w:iCs/>
          <w:color w:val="000000"/>
          <w:sz w:val="20"/>
          <w:szCs w:val="20"/>
          <w:vertAlign w:val="superscript"/>
        </w:rPr>
        <w:t>6 </w:t>
      </w:r>
      <w:r w:rsidRPr="0082297B">
        <w:rPr>
          <w:rFonts w:asciiTheme="minorHAnsi" w:hAnsiTheme="minorHAnsi" w:cstheme="minorHAnsi"/>
          <w:i/>
          <w:iCs/>
          <w:color w:val="000000"/>
          <w:sz w:val="20"/>
          <w:szCs w:val="20"/>
        </w:rPr>
        <w:t>Let no one deceive you with empty words, for because of such things God’s wrath comes on those who are disobedient. </w:t>
      </w:r>
      <w:r w:rsidRPr="0082297B">
        <w:rPr>
          <w:rFonts w:asciiTheme="minorHAnsi" w:hAnsiTheme="minorHAnsi" w:cstheme="minorHAnsi"/>
          <w:b/>
          <w:bCs/>
          <w:i/>
          <w:iCs/>
          <w:color w:val="000000"/>
          <w:sz w:val="20"/>
          <w:szCs w:val="20"/>
          <w:vertAlign w:val="superscript"/>
        </w:rPr>
        <w:t>7 </w:t>
      </w:r>
      <w:r w:rsidRPr="0082297B">
        <w:rPr>
          <w:rFonts w:asciiTheme="minorHAnsi" w:hAnsiTheme="minorHAnsi" w:cstheme="minorHAnsi"/>
          <w:i/>
          <w:iCs/>
          <w:color w:val="000000"/>
          <w:sz w:val="20"/>
          <w:szCs w:val="20"/>
        </w:rPr>
        <w:t>Therefore do not be partners with them.</w:t>
      </w:r>
    </w:p>
    <w:p w14:paraId="6E45BA3D" w14:textId="77777777" w:rsidR="0082297B" w:rsidRPr="0082297B" w:rsidRDefault="0082297B" w:rsidP="0082297B">
      <w:pPr>
        <w:shd w:val="clear" w:color="auto" w:fill="FFFFFF"/>
        <w:spacing w:before="100" w:beforeAutospacing="1" w:after="100" w:afterAutospacing="1"/>
        <w:ind w:left="360"/>
        <w:contextualSpacing/>
        <w:rPr>
          <w:rFonts w:asciiTheme="minorHAnsi" w:hAnsiTheme="minorHAnsi" w:cstheme="minorHAnsi"/>
          <w:i/>
          <w:iCs/>
          <w:color w:val="000000"/>
          <w:sz w:val="20"/>
          <w:szCs w:val="20"/>
        </w:rPr>
      </w:pPr>
      <w:r w:rsidRPr="0082297B">
        <w:rPr>
          <w:rFonts w:asciiTheme="minorHAnsi" w:hAnsiTheme="minorHAnsi" w:cstheme="minorHAnsi"/>
          <w:b/>
          <w:bCs/>
          <w:i/>
          <w:iCs/>
          <w:color w:val="000000"/>
          <w:sz w:val="20"/>
          <w:szCs w:val="20"/>
          <w:vertAlign w:val="superscript"/>
        </w:rPr>
        <w:t>8 </w:t>
      </w:r>
      <w:r w:rsidRPr="0082297B">
        <w:rPr>
          <w:rFonts w:asciiTheme="minorHAnsi" w:hAnsiTheme="minorHAnsi" w:cstheme="minorHAnsi"/>
          <w:i/>
          <w:iCs/>
          <w:color w:val="000000"/>
          <w:sz w:val="20"/>
          <w:szCs w:val="20"/>
        </w:rPr>
        <w:t>For you were once darkness, but now you are light in the Lord. Live as children of light </w:t>
      </w:r>
      <w:r w:rsidRPr="0082297B">
        <w:rPr>
          <w:rFonts w:asciiTheme="minorHAnsi" w:hAnsiTheme="minorHAnsi" w:cstheme="minorHAnsi"/>
          <w:b/>
          <w:bCs/>
          <w:i/>
          <w:iCs/>
          <w:color w:val="000000"/>
          <w:sz w:val="20"/>
          <w:szCs w:val="20"/>
          <w:vertAlign w:val="superscript"/>
        </w:rPr>
        <w:t>9 </w:t>
      </w:r>
      <w:r w:rsidRPr="0082297B">
        <w:rPr>
          <w:rFonts w:asciiTheme="minorHAnsi" w:hAnsiTheme="minorHAnsi" w:cstheme="minorHAnsi"/>
          <w:i/>
          <w:iCs/>
          <w:color w:val="000000"/>
          <w:sz w:val="20"/>
          <w:szCs w:val="20"/>
        </w:rPr>
        <w:t>(for the fruit of the light consists in all goodness, </w:t>
      </w:r>
      <w:proofErr w:type="gramStart"/>
      <w:r w:rsidRPr="0082297B">
        <w:rPr>
          <w:rFonts w:asciiTheme="minorHAnsi" w:hAnsiTheme="minorHAnsi" w:cstheme="minorHAnsi"/>
          <w:i/>
          <w:iCs/>
          <w:color w:val="000000"/>
          <w:sz w:val="20"/>
          <w:szCs w:val="20"/>
        </w:rPr>
        <w:t>righteousness</w:t>
      </w:r>
      <w:proofErr w:type="gramEnd"/>
      <w:r w:rsidRPr="0082297B">
        <w:rPr>
          <w:rFonts w:asciiTheme="minorHAnsi" w:hAnsiTheme="minorHAnsi" w:cstheme="minorHAnsi"/>
          <w:i/>
          <w:iCs/>
          <w:color w:val="000000"/>
          <w:sz w:val="20"/>
          <w:szCs w:val="20"/>
        </w:rPr>
        <w:t xml:space="preserve"> and truth) </w:t>
      </w:r>
      <w:r w:rsidRPr="0082297B">
        <w:rPr>
          <w:rFonts w:asciiTheme="minorHAnsi" w:hAnsiTheme="minorHAnsi" w:cstheme="minorHAnsi"/>
          <w:b/>
          <w:bCs/>
          <w:i/>
          <w:iCs/>
          <w:color w:val="000000"/>
          <w:sz w:val="20"/>
          <w:szCs w:val="20"/>
          <w:vertAlign w:val="superscript"/>
        </w:rPr>
        <w:t>10 </w:t>
      </w:r>
      <w:r w:rsidRPr="0082297B">
        <w:rPr>
          <w:rFonts w:asciiTheme="minorHAnsi" w:hAnsiTheme="minorHAnsi" w:cstheme="minorHAnsi"/>
          <w:i/>
          <w:iCs/>
          <w:color w:val="000000"/>
          <w:sz w:val="20"/>
          <w:szCs w:val="20"/>
        </w:rPr>
        <w:t>and find out what pleases the Lord. </w:t>
      </w:r>
      <w:r w:rsidRPr="0082297B">
        <w:rPr>
          <w:rFonts w:asciiTheme="minorHAnsi" w:hAnsiTheme="minorHAnsi" w:cstheme="minorHAnsi"/>
          <w:b/>
          <w:bCs/>
          <w:i/>
          <w:iCs/>
          <w:color w:val="000000"/>
          <w:sz w:val="20"/>
          <w:szCs w:val="20"/>
          <w:vertAlign w:val="superscript"/>
        </w:rPr>
        <w:t>11 </w:t>
      </w:r>
      <w:r w:rsidRPr="0082297B">
        <w:rPr>
          <w:rFonts w:asciiTheme="minorHAnsi" w:hAnsiTheme="minorHAnsi" w:cstheme="minorHAnsi"/>
          <w:i/>
          <w:iCs/>
          <w:color w:val="000000"/>
          <w:sz w:val="20"/>
          <w:szCs w:val="20"/>
        </w:rPr>
        <w:t>Have nothing to do with the fruitless deeds of darkness, but rather expose them.</w:t>
      </w:r>
    </w:p>
    <w:p w14:paraId="3B9C0895" w14:textId="73DF816D" w:rsidR="00456519" w:rsidRDefault="00456519" w:rsidP="00456519">
      <w:pPr>
        <w:spacing w:line="259" w:lineRule="auto"/>
        <w:ind w:left="360"/>
        <w:contextualSpacing/>
        <w:rPr>
          <w:rFonts w:asciiTheme="minorHAnsi" w:eastAsiaTheme="minorHAnsi" w:hAnsiTheme="minorHAnsi" w:cstheme="minorHAnsi"/>
          <w:i/>
          <w:iCs/>
          <w:sz w:val="20"/>
          <w:szCs w:val="20"/>
        </w:rPr>
      </w:pPr>
    </w:p>
    <w:p w14:paraId="607530B3" w14:textId="77777777" w:rsidR="0082297B" w:rsidRPr="00456519" w:rsidRDefault="0082297B" w:rsidP="00456519">
      <w:pPr>
        <w:spacing w:line="259" w:lineRule="auto"/>
        <w:ind w:left="360"/>
        <w:contextualSpacing/>
        <w:rPr>
          <w:rFonts w:asciiTheme="minorHAnsi" w:eastAsiaTheme="minorHAnsi" w:hAnsiTheme="minorHAnsi" w:cstheme="minorHAnsi"/>
          <w:i/>
          <w:iCs/>
          <w:sz w:val="20"/>
          <w:szCs w:val="20"/>
        </w:rPr>
      </w:pPr>
    </w:p>
    <w:p w14:paraId="6C02203B" w14:textId="22EA88D7" w:rsidR="00456519" w:rsidRPr="00456519" w:rsidRDefault="00456519" w:rsidP="00456519">
      <w:pPr>
        <w:spacing w:line="259" w:lineRule="auto"/>
        <w:ind w:left="360"/>
        <w:contextualSpacing/>
        <w:rPr>
          <w:rFonts w:asciiTheme="minorHAnsi" w:eastAsiaTheme="minorHAnsi" w:hAnsiTheme="minorHAnsi" w:cstheme="minorHAnsi"/>
          <w:i/>
          <w:iCs/>
          <w:sz w:val="20"/>
          <w:szCs w:val="20"/>
        </w:rPr>
      </w:pPr>
      <w:r w:rsidRPr="00456519">
        <w:rPr>
          <w:rFonts w:asciiTheme="minorHAnsi" w:eastAsiaTheme="minorHAnsi" w:hAnsiTheme="minorHAnsi" w:cstheme="minorHAnsi"/>
          <w:b/>
          <w:bCs/>
          <w:i/>
          <w:iCs/>
          <w:sz w:val="20"/>
          <w:szCs w:val="20"/>
        </w:rPr>
        <w:t>2 Timothy 3:1-5</w:t>
      </w:r>
      <w:r w:rsidRPr="00456519">
        <w:rPr>
          <w:rFonts w:asciiTheme="minorHAnsi" w:eastAsiaTheme="minorHAnsi" w:hAnsiTheme="minorHAnsi" w:cstheme="minorHAnsi"/>
          <w:i/>
          <w:iCs/>
          <w:sz w:val="20"/>
          <w:szCs w:val="20"/>
        </w:rPr>
        <w:t xml:space="preserve"> </w:t>
      </w:r>
      <w:r w:rsidRPr="0082297B">
        <w:rPr>
          <w:rFonts w:asciiTheme="minorHAnsi" w:eastAsia="Calibri" w:hAnsiTheme="minorHAnsi" w:cstheme="minorHAnsi"/>
          <w:b/>
          <w:i/>
          <w:iCs/>
          <w:sz w:val="20"/>
          <w:szCs w:val="20"/>
        </w:rPr>
        <w:t>New International Version (NIV)</w:t>
      </w:r>
    </w:p>
    <w:p w14:paraId="289B6B0D" w14:textId="2FB78E1C" w:rsidR="00456519" w:rsidRPr="00456519" w:rsidRDefault="0082297B" w:rsidP="00456519">
      <w:pPr>
        <w:spacing w:line="259" w:lineRule="auto"/>
        <w:ind w:left="360"/>
        <w:contextualSpacing/>
        <w:rPr>
          <w:rFonts w:asciiTheme="minorHAnsi" w:eastAsiaTheme="minorHAnsi" w:hAnsiTheme="minorHAnsi" w:cstheme="minorHAnsi"/>
          <w:i/>
          <w:iCs/>
          <w:sz w:val="20"/>
          <w:szCs w:val="20"/>
        </w:rPr>
      </w:pPr>
      <w:r w:rsidRPr="0082297B">
        <w:rPr>
          <w:rStyle w:val="text"/>
          <w:rFonts w:asciiTheme="minorHAnsi" w:hAnsiTheme="minorHAnsi" w:cstheme="minorHAnsi"/>
          <w:i/>
          <w:iCs/>
          <w:color w:val="000000"/>
          <w:sz w:val="20"/>
          <w:szCs w:val="20"/>
          <w:shd w:val="clear" w:color="auto" w:fill="FFFFFF"/>
        </w:rPr>
        <w:t>But mark this: There will be terrible times in the last days.</w:t>
      </w:r>
      <w:r w:rsidRPr="0082297B">
        <w:rPr>
          <w:rFonts w:asciiTheme="minorHAnsi" w:hAnsiTheme="minorHAnsi" w:cstheme="minorHAnsi"/>
          <w:i/>
          <w:iCs/>
          <w:color w:val="000000"/>
          <w:sz w:val="20"/>
          <w:szCs w:val="20"/>
          <w:shd w:val="clear" w:color="auto" w:fill="FFFFFF"/>
        </w:rPr>
        <w:t> </w:t>
      </w:r>
      <w:r w:rsidRPr="0082297B">
        <w:rPr>
          <w:rStyle w:val="text"/>
          <w:rFonts w:asciiTheme="minorHAnsi" w:hAnsiTheme="minorHAnsi" w:cstheme="minorHAnsi"/>
          <w:b/>
          <w:bCs/>
          <w:i/>
          <w:iCs/>
          <w:color w:val="000000"/>
          <w:sz w:val="20"/>
          <w:szCs w:val="20"/>
          <w:shd w:val="clear" w:color="auto" w:fill="FFFFFF"/>
          <w:vertAlign w:val="superscript"/>
        </w:rPr>
        <w:t>2 </w:t>
      </w:r>
      <w:r w:rsidRPr="0082297B">
        <w:rPr>
          <w:rStyle w:val="text"/>
          <w:rFonts w:asciiTheme="minorHAnsi" w:hAnsiTheme="minorHAnsi" w:cstheme="minorHAnsi"/>
          <w:i/>
          <w:iCs/>
          <w:color w:val="000000"/>
          <w:sz w:val="20"/>
          <w:szCs w:val="20"/>
          <w:shd w:val="clear" w:color="auto" w:fill="FFFFFF"/>
        </w:rPr>
        <w:t>People will be lovers of themselves, lovers of money, boastful, proud, abusive, disobedient to their parents, ungrateful, unholy,</w:t>
      </w:r>
      <w:r w:rsidRPr="0082297B">
        <w:rPr>
          <w:rFonts w:asciiTheme="minorHAnsi" w:hAnsiTheme="minorHAnsi" w:cstheme="minorHAnsi"/>
          <w:i/>
          <w:iCs/>
          <w:color w:val="000000"/>
          <w:sz w:val="20"/>
          <w:szCs w:val="20"/>
          <w:shd w:val="clear" w:color="auto" w:fill="FFFFFF"/>
        </w:rPr>
        <w:t> </w:t>
      </w:r>
      <w:r w:rsidRPr="0082297B">
        <w:rPr>
          <w:rStyle w:val="text"/>
          <w:rFonts w:asciiTheme="minorHAnsi" w:hAnsiTheme="minorHAnsi" w:cstheme="minorHAnsi"/>
          <w:b/>
          <w:bCs/>
          <w:i/>
          <w:iCs/>
          <w:color w:val="000000"/>
          <w:sz w:val="20"/>
          <w:szCs w:val="20"/>
          <w:shd w:val="clear" w:color="auto" w:fill="FFFFFF"/>
          <w:vertAlign w:val="superscript"/>
        </w:rPr>
        <w:t>3 </w:t>
      </w:r>
      <w:r w:rsidRPr="0082297B">
        <w:rPr>
          <w:rStyle w:val="text"/>
          <w:rFonts w:asciiTheme="minorHAnsi" w:hAnsiTheme="minorHAnsi" w:cstheme="minorHAnsi"/>
          <w:i/>
          <w:iCs/>
          <w:color w:val="000000"/>
          <w:sz w:val="20"/>
          <w:szCs w:val="20"/>
          <w:shd w:val="clear" w:color="auto" w:fill="FFFFFF"/>
        </w:rPr>
        <w:t>without love, unforgiving, slanderous, without self-control, brutal, not lovers of the good,</w:t>
      </w:r>
      <w:r w:rsidRPr="0082297B">
        <w:rPr>
          <w:rFonts w:asciiTheme="minorHAnsi" w:hAnsiTheme="minorHAnsi" w:cstheme="minorHAnsi"/>
          <w:i/>
          <w:iCs/>
          <w:color w:val="000000"/>
          <w:sz w:val="20"/>
          <w:szCs w:val="20"/>
          <w:shd w:val="clear" w:color="auto" w:fill="FFFFFF"/>
        </w:rPr>
        <w:t> </w:t>
      </w:r>
      <w:r w:rsidRPr="0082297B">
        <w:rPr>
          <w:rStyle w:val="text"/>
          <w:rFonts w:asciiTheme="minorHAnsi" w:hAnsiTheme="minorHAnsi" w:cstheme="minorHAnsi"/>
          <w:b/>
          <w:bCs/>
          <w:i/>
          <w:iCs/>
          <w:color w:val="000000"/>
          <w:sz w:val="20"/>
          <w:szCs w:val="20"/>
          <w:shd w:val="clear" w:color="auto" w:fill="FFFFFF"/>
          <w:vertAlign w:val="superscript"/>
        </w:rPr>
        <w:t>4 </w:t>
      </w:r>
      <w:r w:rsidRPr="0082297B">
        <w:rPr>
          <w:rStyle w:val="text"/>
          <w:rFonts w:asciiTheme="minorHAnsi" w:hAnsiTheme="minorHAnsi" w:cstheme="minorHAnsi"/>
          <w:i/>
          <w:iCs/>
          <w:color w:val="000000"/>
          <w:sz w:val="20"/>
          <w:szCs w:val="20"/>
          <w:shd w:val="clear" w:color="auto" w:fill="FFFFFF"/>
        </w:rPr>
        <w:t>treacherous, rash, conceited, lovers of pleasure rather than lovers of God—</w:t>
      </w:r>
      <w:r w:rsidRPr="0082297B">
        <w:rPr>
          <w:rFonts w:asciiTheme="minorHAnsi" w:hAnsiTheme="minorHAnsi" w:cstheme="minorHAnsi"/>
          <w:i/>
          <w:iCs/>
          <w:color w:val="000000"/>
          <w:sz w:val="20"/>
          <w:szCs w:val="20"/>
          <w:shd w:val="clear" w:color="auto" w:fill="FFFFFF"/>
        </w:rPr>
        <w:t> </w:t>
      </w:r>
      <w:r w:rsidRPr="0082297B">
        <w:rPr>
          <w:rStyle w:val="text"/>
          <w:rFonts w:asciiTheme="minorHAnsi" w:hAnsiTheme="minorHAnsi" w:cstheme="minorHAnsi"/>
          <w:b/>
          <w:bCs/>
          <w:i/>
          <w:iCs/>
          <w:color w:val="000000"/>
          <w:sz w:val="20"/>
          <w:szCs w:val="20"/>
          <w:shd w:val="clear" w:color="auto" w:fill="FFFFFF"/>
          <w:vertAlign w:val="superscript"/>
        </w:rPr>
        <w:t>5 </w:t>
      </w:r>
      <w:r w:rsidRPr="0082297B">
        <w:rPr>
          <w:rStyle w:val="text"/>
          <w:rFonts w:asciiTheme="minorHAnsi" w:hAnsiTheme="minorHAnsi" w:cstheme="minorHAnsi"/>
          <w:i/>
          <w:iCs/>
          <w:color w:val="000000"/>
          <w:sz w:val="20"/>
          <w:szCs w:val="20"/>
          <w:shd w:val="clear" w:color="auto" w:fill="FFFFFF"/>
        </w:rPr>
        <w:t>having a form of godliness but denying its power. Have nothing to do with such people.</w:t>
      </w:r>
    </w:p>
    <w:p w14:paraId="6D668FB0" w14:textId="0ADA37D8" w:rsidR="00456519" w:rsidRDefault="00456519" w:rsidP="00456519">
      <w:pPr>
        <w:spacing w:line="259" w:lineRule="auto"/>
        <w:ind w:left="360"/>
        <w:contextualSpacing/>
        <w:rPr>
          <w:rFonts w:asciiTheme="minorHAnsi" w:eastAsiaTheme="minorHAnsi" w:hAnsiTheme="minorHAnsi" w:cstheme="minorBidi"/>
          <w:sz w:val="22"/>
          <w:szCs w:val="22"/>
        </w:rPr>
      </w:pPr>
    </w:p>
    <w:p w14:paraId="709D13C3" w14:textId="77777777" w:rsidR="0082297B" w:rsidRPr="00456519" w:rsidRDefault="0082297B" w:rsidP="00456519">
      <w:pPr>
        <w:spacing w:line="259" w:lineRule="auto"/>
        <w:ind w:left="360"/>
        <w:contextualSpacing/>
        <w:rPr>
          <w:rFonts w:asciiTheme="minorHAnsi" w:eastAsiaTheme="minorHAnsi" w:hAnsiTheme="minorHAnsi" w:cstheme="minorBidi"/>
          <w:sz w:val="22"/>
          <w:szCs w:val="22"/>
        </w:rPr>
      </w:pPr>
    </w:p>
    <w:p w14:paraId="12A33519" w14:textId="77777777" w:rsidR="00456519" w:rsidRPr="00456519" w:rsidRDefault="00456519" w:rsidP="00456519">
      <w:pPr>
        <w:autoSpaceDE w:val="0"/>
        <w:autoSpaceDN w:val="0"/>
        <w:adjustRightInd w:val="0"/>
        <w:spacing w:line="259" w:lineRule="auto"/>
        <w:ind w:left="720"/>
        <w:contextualSpacing/>
        <w:rPr>
          <w:rFonts w:ascii="Calibri" w:eastAsiaTheme="minorHAnsi" w:hAnsi="Calibri" w:cs="Calibri"/>
          <w:color w:val="000000" w:themeColor="text1"/>
          <w:sz w:val="22"/>
          <w:szCs w:val="22"/>
        </w:rPr>
      </w:pPr>
      <w:r w:rsidRPr="00456519">
        <w:rPr>
          <w:rFonts w:ascii="Calibri" w:eastAsiaTheme="minorHAnsi" w:hAnsi="Calibri" w:cs="Calibri"/>
          <w:color w:val="000000" w:themeColor="text1"/>
          <w:sz w:val="22"/>
          <w:szCs w:val="22"/>
        </w:rPr>
        <w:t xml:space="preserve">What catches your eye the most </w:t>
      </w:r>
      <w:proofErr w:type="gramStart"/>
      <w:r w:rsidRPr="00456519">
        <w:rPr>
          <w:rFonts w:ascii="Calibri" w:eastAsiaTheme="minorHAnsi" w:hAnsi="Calibri" w:cs="Calibri"/>
          <w:color w:val="000000" w:themeColor="text1"/>
          <w:sz w:val="22"/>
          <w:szCs w:val="22"/>
        </w:rPr>
        <w:t>in regard to</w:t>
      </w:r>
      <w:proofErr w:type="gramEnd"/>
      <w:r w:rsidRPr="00456519">
        <w:rPr>
          <w:rFonts w:ascii="Calibri" w:eastAsiaTheme="minorHAnsi" w:hAnsi="Calibri" w:cs="Calibri"/>
          <w:color w:val="000000" w:themeColor="text1"/>
          <w:sz w:val="22"/>
          <w:szCs w:val="22"/>
        </w:rPr>
        <w:t xml:space="preserve"> setting boundaries and not falling into the trap of toxic or dangerous relationships or settings?</w:t>
      </w:r>
    </w:p>
    <w:p w14:paraId="1A38B1C3" w14:textId="77777777" w:rsidR="00456519" w:rsidRPr="00456519" w:rsidRDefault="00456519" w:rsidP="00456519">
      <w:pPr>
        <w:autoSpaceDE w:val="0"/>
        <w:autoSpaceDN w:val="0"/>
        <w:adjustRightInd w:val="0"/>
        <w:spacing w:line="259" w:lineRule="auto"/>
        <w:ind w:left="720"/>
        <w:contextualSpacing/>
        <w:rPr>
          <w:rFonts w:ascii="Calibri" w:eastAsiaTheme="minorHAnsi" w:hAnsi="Calibri" w:cs="Calibri"/>
          <w:color w:val="000000" w:themeColor="text1"/>
          <w:sz w:val="22"/>
          <w:szCs w:val="22"/>
        </w:rPr>
      </w:pPr>
    </w:p>
    <w:p w14:paraId="0C0849BA" w14:textId="77777777" w:rsidR="00456519" w:rsidRPr="00456519" w:rsidRDefault="00456519" w:rsidP="00456519">
      <w:pPr>
        <w:autoSpaceDE w:val="0"/>
        <w:autoSpaceDN w:val="0"/>
        <w:adjustRightInd w:val="0"/>
        <w:spacing w:line="259" w:lineRule="auto"/>
        <w:ind w:left="720"/>
        <w:contextualSpacing/>
        <w:rPr>
          <w:rFonts w:ascii="Calibri" w:eastAsiaTheme="minorHAnsi" w:hAnsi="Calibri" w:cs="Calibri"/>
          <w:color w:val="000000" w:themeColor="text1"/>
          <w:sz w:val="22"/>
          <w:szCs w:val="22"/>
        </w:rPr>
      </w:pPr>
    </w:p>
    <w:p w14:paraId="35012DC7" w14:textId="77777777" w:rsidR="00456519" w:rsidRPr="00456519" w:rsidRDefault="00456519" w:rsidP="00456519">
      <w:pPr>
        <w:autoSpaceDE w:val="0"/>
        <w:autoSpaceDN w:val="0"/>
        <w:adjustRightInd w:val="0"/>
        <w:spacing w:line="259" w:lineRule="auto"/>
        <w:ind w:left="720"/>
        <w:contextualSpacing/>
        <w:rPr>
          <w:rFonts w:ascii="Calibri" w:eastAsiaTheme="minorHAnsi" w:hAnsi="Calibri" w:cs="Calibri"/>
          <w:color w:val="000000" w:themeColor="text1"/>
          <w:sz w:val="22"/>
          <w:szCs w:val="22"/>
        </w:rPr>
      </w:pPr>
    </w:p>
    <w:p w14:paraId="0945F088" w14:textId="77777777" w:rsidR="00456519" w:rsidRPr="00456519" w:rsidRDefault="00456519" w:rsidP="00456519">
      <w:pPr>
        <w:autoSpaceDE w:val="0"/>
        <w:autoSpaceDN w:val="0"/>
        <w:adjustRightInd w:val="0"/>
        <w:spacing w:line="259" w:lineRule="auto"/>
        <w:ind w:left="720"/>
        <w:contextualSpacing/>
        <w:rPr>
          <w:rFonts w:ascii="Calibri" w:eastAsiaTheme="minorHAnsi" w:hAnsi="Calibri" w:cs="Calibri"/>
          <w:color w:val="000000" w:themeColor="text1"/>
          <w:sz w:val="22"/>
          <w:szCs w:val="22"/>
        </w:rPr>
      </w:pPr>
      <w:r w:rsidRPr="00456519">
        <w:rPr>
          <w:rFonts w:ascii="Calibri" w:eastAsiaTheme="minorHAnsi" w:hAnsi="Calibri" w:cs="Calibri"/>
          <w:color w:val="000000" w:themeColor="text1"/>
          <w:sz w:val="22"/>
          <w:szCs w:val="22"/>
        </w:rPr>
        <w:lastRenderedPageBreak/>
        <w:t xml:space="preserve">Is there anything in these verses you yourself need to be careful not to do </w:t>
      </w:r>
      <w:proofErr w:type="gramStart"/>
      <w:r w:rsidRPr="00456519">
        <w:rPr>
          <w:rFonts w:ascii="Calibri" w:eastAsiaTheme="minorHAnsi" w:hAnsi="Calibri" w:cs="Calibri"/>
          <w:color w:val="000000" w:themeColor="text1"/>
          <w:sz w:val="22"/>
          <w:szCs w:val="22"/>
        </w:rPr>
        <w:t>in order to</w:t>
      </w:r>
      <w:proofErr w:type="gramEnd"/>
      <w:r w:rsidRPr="00456519">
        <w:rPr>
          <w:rFonts w:ascii="Calibri" w:eastAsiaTheme="minorHAnsi" w:hAnsi="Calibri" w:cs="Calibri"/>
          <w:color w:val="000000" w:themeColor="text1"/>
          <w:sz w:val="22"/>
          <w:szCs w:val="22"/>
        </w:rPr>
        <w:t xml:space="preserve"> love others and be a safe person for them?</w:t>
      </w:r>
    </w:p>
    <w:p w14:paraId="5B293E96" w14:textId="550C05D1" w:rsidR="00456519" w:rsidRDefault="00456519" w:rsidP="00456519">
      <w:pPr>
        <w:autoSpaceDE w:val="0"/>
        <w:autoSpaceDN w:val="0"/>
        <w:adjustRightInd w:val="0"/>
        <w:spacing w:line="259" w:lineRule="auto"/>
        <w:ind w:left="720"/>
        <w:contextualSpacing/>
        <w:rPr>
          <w:rFonts w:ascii="Calibri" w:eastAsiaTheme="minorHAnsi" w:hAnsi="Calibri" w:cs="Calibri"/>
          <w:color w:val="000000" w:themeColor="text1"/>
          <w:sz w:val="22"/>
          <w:szCs w:val="22"/>
        </w:rPr>
      </w:pPr>
    </w:p>
    <w:p w14:paraId="49480502" w14:textId="77777777" w:rsidR="0082297B" w:rsidRPr="00456519" w:rsidRDefault="0082297B" w:rsidP="00456519">
      <w:pPr>
        <w:autoSpaceDE w:val="0"/>
        <w:autoSpaceDN w:val="0"/>
        <w:adjustRightInd w:val="0"/>
        <w:spacing w:line="259" w:lineRule="auto"/>
        <w:ind w:left="720"/>
        <w:contextualSpacing/>
        <w:rPr>
          <w:rFonts w:ascii="Calibri" w:eastAsiaTheme="minorHAnsi" w:hAnsi="Calibri" w:cs="Calibri"/>
          <w:color w:val="000000" w:themeColor="text1"/>
          <w:sz w:val="22"/>
          <w:szCs w:val="22"/>
        </w:rPr>
      </w:pPr>
    </w:p>
    <w:p w14:paraId="5852EEA3" w14:textId="77777777" w:rsidR="00456519" w:rsidRPr="00456519" w:rsidRDefault="00456519" w:rsidP="00456519">
      <w:pPr>
        <w:autoSpaceDE w:val="0"/>
        <w:autoSpaceDN w:val="0"/>
        <w:adjustRightInd w:val="0"/>
        <w:spacing w:line="259" w:lineRule="auto"/>
        <w:ind w:left="720"/>
        <w:contextualSpacing/>
        <w:rPr>
          <w:rFonts w:ascii="Calibri" w:eastAsiaTheme="minorHAnsi" w:hAnsi="Calibri" w:cs="Calibri"/>
          <w:color w:val="000000" w:themeColor="text1"/>
          <w:sz w:val="22"/>
          <w:szCs w:val="22"/>
        </w:rPr>
      </w:pPr>
    </w:p>
    <w:p w14:paraId="0099BD82" w14:textId="77777777" w:rsidR="00456519" w:rsidRPr="00456519" w:rsidRDefault="00456519" w:rsidP="00456519">
      <w:pPr>
        <w:autoSpaceDE w:val="0"/>
        <w:autoSpaceDN w:val="0"/>
        <w:adjustRightInd w:val="0"/>
        <w:spacing w:line="259" w:lineRule="auto"/>
        <w:ind w:left="720"/>
        <w:contextualSpacing/>
        <w:rPr>
          <w:rFonts w:ascii="Calibri" w:eastAsiaTheme="minorHAnsi" w:hAnsi="Calibri" w:cs="Calibri"/>
          <w:color w:val="000000" w:themeColor="text1"/>
          <w:sz w:val="22"/>
          <w:szCs w:val="22"/>
        </w:rPr>
      </w:pPr>
    </w:p>
    <w:p w14:paraId="2507D2FC" w14:textId="77777777" w:rsidR="00456519" w:rsidRPr="00456519" w:rsidRDefault="00456519" w:rsidP="00456519">
      <w:pPr>
        <w:autoSpaceDE w:val="0"/>
        <w:autoSpaceDN w:val="0"/>
        <w:adjustRightInd w:val="0"/>
        <w:spacing w:line="259" w:lineRule="auto"/>
        <w:ind w:left="1080"/>
        <w:contextualSpacing/>
        <w:rPr>
          <w:rFonts w:ascii="Calibri" w:eastAsiaTheme="minorHAnsi" w:hAnsi="Calibri" w:cs="Calibri"/>
          <w:i/>
          <w:color w:val="000000" w:themeColor="text1"/>
          <w:sz w:val="22"/>
          <w:szCs w:val="22"/>
        </w:rPr>
      </w:pPr>
      <w:r w:rsidRPr="00456519">
        <w:rPr>
          <w:rFonts w:ascii="Calibri" w:eastAsiaTheme="minorHAnsi" w:hAnsi="Calibri" w:cs="Calibri"/>
          <w:i/>
          <w:color w:val="000000" w:themeColor="text1"/>
          <w:sz w:val="22"/>
          <w:szCs w:val="22"/>
        </w:rPr>
        <w:t xml:space="preserve">*A mark of a safe person is someone who allows others to speak into their life in areas of concern. How are you doing at this? </w:t>
      </w:r>
    </w:p>
    <w:p w14:paraId="3835CE36" w14:textId="77777777" w:rsidR="00456519" w:rsidRPr="00456519" w:rsidRDefault="00456519" w:rsidP="00456519">
      <w:pPr>
        <w:autoSpaceDE w:val="0"/>
        <w:autoSpaceDN w:val="0"/>
        <w:adjustRightInd w:val="0"/>
        <w:spacing w:line="259" w:lineRule="auto"/>
        <w:ind w:firstLine="360"/>
        <w:contextualSpacing/>
        <w:rPr>
          <w:rFonts w:ascii="Calibri" w:eastAsiaTheme="minorEastAsia" w:hAnsi="Calibri" w:cs="Calibri"/>
          <w:color w:val="FF0000"/>
          <w:sz w:val="21"/>
          <w:szCs w:val="21"/>
        </w:rPr>
      </w:pPr>
    </w:p>
    <w:p w14:paraId="0334C998" w14:textId="77777777" w:rsidR="00456519" w:rsidRPr="00456519" w:rsidRDefault="00456519" w:rsidP="00456519">
      <w:pPr>
        <w:autoSpaceDE w:val="0"/>
        <w:autoSpaceDN w:val="0"/>
        <w:adjustRightInd w:val="0"/>
        <w:spacing w:line="259" w:lineRule="auto"/>
        <w:ind w:right="-177"/>
        <w:contextualSpacing/>
        <w:rPr>
          <w:rFonts w:asciiTheme="minorHAnsi" w:eastAsiaTheme="minorHAnsi" w:hAnsiTheme="minorHAnsi" w:cstheme="minorBidi"/>
          <w:color w:val="0563C1" w:themeColor="hyperlink"/>
          <w:spacing w:val="-2"/>
          <w:sz w:val="16"/>
          <w:szCs w:val="16"/>
          <w:u w:val="single"/>
        </w:rPr>
      </w:pPr>
    </w:p>
    <w:p w14:paraId="1B269174" w14:textId="77777777" w:rsidR="00456519" w:rsidRPr="00456519" w:rsidRDefault="00456519" w:rsidP="00456519">
      <w:pPr>
        <w:autoSpaceDE w:val="0"/>
        <w:autoSpaceDN w:val="0"/>
        <w:adjustRightInd w:val="0"/>
        <w:spacing w:line="259" w:lineRule="auto"/>
        <w:ind w:right="-177"/>
        <w:contextualSpacing/>
        <w:rPr>
          <w:rFonts w:asciiTheme="minorHAnsi" w:eastAsiaTheme="minorHAnsi" w:hAnsiTheme="minorHAnsi" w:cstheme="minorBidi"/>
          <w:spacing w:val="-2"/>
          <w:sz w:val="16"/>
          <w:szCs w:val="16"/>
        </w:rPr>
      </w:pPr>
    </w:p>
    <w:p w14:paraId="5F629257" w14:textId="3F940C9B" w:rsidR="00BE0913" w:rsidRDefault="00BE0913" w:rsidP="00BE0913">
      <w:pPr>
        <w:rPr>
          <w:rFonts w:ascii="Calibri" w:eastAsia="Calibri" w:hAnsi="Calibri"/>
          <w:sz w:val="22"/>
          <w:szCs w:val="22"/>
        </w:rPr>
      </w:pPr>
    </w:p>
    <w:p w14:paraId="2DB4716C" w14:textId="77777777" w:rsidR="00447C37" w:rsidRDefault="00447C37" w:rsidP="00BE0913">
      <w:pPr>
        <w:rPr>
          <w:rFonts w:ascii="Calibri" w:eastAsia="Calibri" w:hAnsi="Calibri"/>
          <w:sz w:val="22"/>
          <w:szCs w:val="22"/>
        </w:rPr>
      </w:pPr>
    </w:p>
    <w:p w14:paraId="644B7718" w14:textId="77777777" w:rsidR="00447C37" w:rsidRPr="00BE0913" w:rsidRDefault="00447C37" w:rsidP="00BE0913">
      <w:pPr>
        <w:rPr>
          <w:rFonts w:ascii="Calibri" w:eastAsia="Calibri" w:hAnsi="Calibri"/>
          <w:sz w:val="22"/>
          <w:szCs w:val="22"/>
        </w:rPr>
      </w:pPr>
    </w:p>
    <w:p w14:paraId="63950C17" w14:textId="77777777" w:rsidR="00BE0913" w:rsidRPr="00BE0913" w:rsidRDefault="00BE0913" w:rsidP="00BE0913">
      <w:pPr>
        <w:autoSpaceDE w:val="0"/>
        <w:autoSpaceDN w:val="0"/>
        <w:adjustRightInd w:val="0"/>
        <w:rPr>
          <w:rFonts w:asciiTheme="minorHAnsi" w:hAnsiTheme="minorHAnsi" w:cs="Arial"/>
          <w:sz w:val="22"/>
          <w:szCs w:val="22"/>
        </w:rPr>
      </w:pPr>
    </w:p>
    <w:p w14:paraId="67FDAB31" w14:textId="77777777" w:rsidR="00BE0913" w:rsidRPr="00BE0913" w:rsidRDefault="00BE0913" w:rsidP="00BE0913">
      <w:pPr>
        <w:widowControl w:val="0"/>
        <w:shd w:val="clear" w:color="auto" w:fill="595959"/>
        <w:tabs>
          <w:tab w:val="left" w:pos="360"/>
        </w:tabs>
        <w:rPr>
          <w:rFonts w:asciiTheme="minorHAnsi" w:hAnsiTheme="minorHAnsi" w:cs="Arial"/>
          <w:b/>
          <w:bCs/>
          <w:caps/>
          <w:color w:val="FFFFFF"/>
          <w:sz w:val="22"/>
          <w:szCs w:val="22"/>
        </w:rPr>
      </w:pPr>
      <w:r w:rsidRPr="00BE0913">
        <w:rPr>
          <w:rFonts w:asciiTheme="minorHAnsi" w:hAnsiTheme="minorHAnsi" w:cs="Arial"/>
          <w:b/>
          <w:bCs/>
          <w:caps/>
          <w:color w:val="FFFFFF"/>
          <w:sz w:val="22"/>
          <w:szCs w:val="22"/>
        </w:rPr>
        <w:t xml:space="preserve"> taking it home</w:t>
      </w:r>
    </w:p>
    <w:p w14:paraId="099D52AB" w14:textId="77777777" w:rsidR="00BE0913" w:rsidRPr="00BE0913" w:rsidRDefault="00BE0913" w:rsidP="00BE0913">
      <w:pPr>
        <w:widowControl w:val="0"/>
        <w:tabs>
          <w:tab w:val="center" w:pos="4320"/>
          <w:tab w:val="right" w:pos="7110"/>
          <w:tab w:val="left" w:pos="8010"/>
          <w:tab w:val="right" w:pos="8640"/>
          <w:tab w:val="left" w:pos="11520"/>
        </w:tabs>
        <w:ind w:right="-4"/>
        <w:contextualSpacing/>
        <w:rPr>
          <w:rFonts w:asciiTheme="minorHAnsi" w:eastAsia="Calibri" w:hAnsiTheme="minorHAnsi" w:cs="Arial"/>
          <w:bCs/>
          <w:iCs/>
          <w:sz w:val="10"/>
          <w:szCs w:val="20"/>
          <w:lang w:val="x-none" w:eastAsia="x-none"/>
        </w:rPr>
      </w:pPr>
    </w:p>
    <w:p w14:paraId="7A4CC2BE" w14:textId="77777777" w:rsidR="009535AB" w:rsidRPr="009535AB" w:rsidRDefault="009535AB" w:rsidP="009535AB">
      <w:pPr>
        <w:rPr>
          <w:rFonts w:asciiTheme="minorHAnsi" w:eastAsia="Calibri" w:hAnsiTheme="minorHAnsi" w:cstheme="minorHAnsi"/>
          <w:sz w:val="22"/>
          <w:szCs w:val="22"/>
        </w:rPr>
      </w:pPr>
      <w:r w:rsidRPr="009535AB">
        <w:rPr>
          <w:rFonts w:asciiTheme="minorHAnsi" w:eastAsia="Calibri" w:hAnsiTheme="minorHAnsi" w:cstheme="minorHAnsi"/>
          <w:sz w:val="22"/>
          <w:szCs w:val="22"/>
        </w:rPr>
        <w:t>1. Looking back on this week’s sermon and study, what’s most important for you to remember?</w:t>
      </w:r>
    </w:p>
    <w:p w14:paraId="6DD7E1D7" w14:textId="77777777" w:rsidR="009535AB" w:rsidRPr="009535AB" w:rsidRDefault="009535AB" w:rsidP="009535AB">
      <w:pPr>
        <w:rPr>
          <w:rFonts w:asciiTheme="minorHAnsi" w:eastAsia="Calibri" w:hAnsiTheme="minorHAnsi" w:cstheme="minorHAnsi"/>
          <w:sz w:val="22"/>
          <w:szCs w:val="22"/>
        </w:rPr>
      </w:pPr>
    </w:p>
    <w:p w14:paraId="0DFFE7D3" w14:textId="77777777" w:rsidR="009535AB" w:rsidRPr="009535AB" w:rsidRDefault="009535AB" w:rsidP="009535AB">
      <w:pPr>
        <w:rPr>
          <w:rFonts w:asciiTheme="minorHAnsi" w:eastAsia="Calibri" w:hAnsiTheme="minorHAnsi" w:cstheme="minorHAnsi"/>
          <w:sz w:val="22"/>
          <w:szCs w:val="22"/>
        </w:rPr>
      </w:pPr>
    </w:p>
    <w:p w14:paraId="5358E674" w14:textId="77777777" w:rsidR="009535AB" w:rsidRPr="009535AB" w:rsidRDefault="009535AB" w:rsidP="009535AB">
      <w:pPr>
        <w:rPr>
          <w:rFonts w:asciiTheme="minorHAnsi" w:eastAsia="Calibri" w:hAnsiTheme="minorHAnsi" w:cstheme="minorHAnsi"/>
          <w:sz w:val="22"/>
          <w:szCs w:val="22"/>
        </w:rPr>
      </w:pPr>
    </w:p>
    <w:p w14:paraId="148DC38A" w14:textId="77777777" w:rsidR="009535AB" w:rsidRPr="009535AB" w:rsidRDefault="009535AB" w:rsidP="009535AB">
      <w:pPr>
        <w:autoSpaceDE w:val="0"/>
        <w:autoSpaceDN w:val="0"/>
        <w:adjustRightInd w:val="0"/>
        <w:spacing w:after="160" w:line="259" w:lineRule="auto"/>
        <w:jc w:val="both"/>
        <w:rPr>
          <w:rFonts w:ascii="Calibri" w:eastAsiaTheme="minorHAnsi" w:hAnsi="Calibri" w:cs="Calibri"/>
          <w:color w:val="000000" w:themeColor="text1"/>
          <w:sz w:val="22"/>
          <w:szCs w:val="22"/>
        </w:rPr>
      </w:pPr>
      <w:r w:rsidRPr="009535AB">
        <w:rPr>
          <w:rFonts w:ascii="Calibri" w:eastAsiaTheme="minorHAnsi" w:hAnsi="Calibri" w:cs="Calibri"/>
          <w:color w:val="000000" w:themeColor="text1"/>
          <w:sz w:val="22"/>
          <w:szCs w:val="22"/>
        </w:rPr>
        <w:t xml:space="preserve">2. Is there a challenging situation you’re in that you need prayer for to discern next steps for yourself or someone else?  </w:t>
      </w:r>
    </w:p>
    <w:p w14:paraId="1D933EFB" w14:textId="77777777" w:rsidR="009535AB" w:rsidRPr="009535AB" w:rsidRDefault="009535AB" w:rsidP="009535AB">
      <w:pPr>
        <w:rPr>
          <w:rFonts w:asciiTheme="minorHAnsi" w:eastAsia="Calibri" w:hAnsiTheme="minorHAnsi" w:cstheme="minorHAnsi"/>
          <w:sz w:val="22"/>
          <w:szCs w:val="22"/>
        </w:rPr>
      </w:pPr>
    </w:p>
    <w:p w14:paraId="24FC5411" w14:textId="77777777" w:rsidR="009535AB" w:rsidRPr="009535AB" w:rsidRDefault="009535AB" w:rsidP="009535AB">
      <w:pPr>
        <w:rPr>
          <w:rFonts w:asciiTheme="minorHAnsi" w:eastAsia="Calibri" w:hAnsiTheme="minorHAnsi" w:cstheme="minorHAnsi"/>
          <w:sz w:val="22"/>
          <w:szCs w:val="22"/>
        </w:rPr>
      </w:pPr>
    </w:p>
    <w:p w14:paraId="7F31D7E1" w14:textId="77777777" w:rsidR="009535AB" w:rsidRPr="009535AB" w:rsidRDefault="009535AB" w:rsidP="009535AB">
      <w:pPr>
        <w:rPr>
          <w:rFonts w:asciiTheme="minorHAnsi" w:eastAsia="Calibri" w:hAnsiTheme="minorHAnsi" w:cstheme="minorHAnsi"/>
          <w:sz w:val="22"/>
          <w:szCs w:val="22"/>
        </w:rPr>
      </w:pPr>
    </w:p>
    <w:p w14:paraId="3633CC6C" w14:textId="77777777" w:rsidR="009535AB" w:rsidRPr="009535AB" w:rsidRDefault="009535AB" w:rsidP="009535AB">
      <w:pPr>
        <w:widowControl w:val="0"/>
        <w:shd w:val="clear" w:color="auto" w:fill="595959"/>
        <w:tabs>
          <w:tab w:val="center" w:pos="5400"/>
        </w:tabs>
        <w:spacing w:after="160" w:line="259" w:lineRule="auto"/>
        <w:rPr>
          <w:rFonts w:ascii="Calibri" w:eastAsiaTheme="minorHAnsi" w:hAnsi="Calibri" w:cs="Arial"/>
          <w:b/>
          <w:bCs/>
          <w:caps/>
          <w:color w:val="FFFFFF"/>
          <w:sz w:val="22"/>
          <w:szCs w:val="22"/>
        </w:rPr>
      </w:pPr>
      <w:r w:rsidRPr="009535AB">
        <w:rPr>
          <w:rFonts w:ascii="Calibri" w:eastAsiaTheme="minorHAnsi" w:hAnsi="Calibri" w:cs="Arial"/>
          <w:b/>
          <w:bCs/>
          <w:caps/>
          <w:color w:val="FFFFFF"/>
          <w:sz w:val="22"/>
          <w:szCs w:val="22"/>
        </w:rPr>
        <w:t xml:space="preserve"> prayer requests</w:t>
      </w:r>
    </w:p>
    <w:p w14:paraId="7C362478" w14:textId="77777777" w:rsidR="009535AB" w:rsidRPr="009535AB" w:rsidRDefault="009535AB" w:rsidP="009535AB">
      <w:pPr>
        <w:spacing w:after="160" w:line="259" w:lineRule="auto"/>
        <w:contextualSpacing/>
        <w:rPr>
          <w:rFonts w:ascii="Calibri" w:eastAsia="Calibri" w:hAnsi="Calibri" w:cs="Arial"/>
          <w:bCs/>
          <w:iCs/>
          <w:sz w:val="8"/>
          <w:szCs w:val="20"/>
        </w:rPr>
      </w:pPr>
    </w:p>
    <w:p w14:paraId="44221C9C" w14:textId="77777777" w:rsidR="009535AB" w:rsidRPr="009535AB" w:rsidRDefault="009535AB" w:rsidP="009535AB">
      <w:pPr>
        <w:numPr>
          <w:ilvl w:val="0"/>
          <w:numId w:val="6"/>
        </w:numPr>
        <w:spacing w:after="160" w:line="840" w:lineRule="auto"/>
        <w:ind w:left="634"/>
        <w:contextualSpacing/>
        <w:rPr>
          <w:rFonts w:ascii="Arial" w:eastAsiaTheme="minorHAnsi" w:hAnsi="Arial" w:cs="Arial"/>
          <w:bCs/>
          <w:iCs/>
          <w:sz w:val="22"/>
          <w:szCs w:val="22"/>
        </w:rPr>
      </w:pPr>
      <w:r w:rsidRPr="009535AB">
        <w:rPr>
          <w:rFonts w:ascii="Arial" w:eastAsiaTheme="minorHAnsi" w:hAnsi="Arial" w:cs="Arial"/>
          <w:bCs/>
          <w:iCs/>
          <w:sz w:val="22"/>
          <w:szCs w:val="22"/>
        </w:rPr>
        <w:t xml:space="preserve"> </w:t>
      </w:r>
    </w:p>
    <w:p w14:paraId="6BB060D0" w14:textId="77777777" w:rsidR="009535AB" w:rsidRPr="009535AB" w:rsidRDefault="009535AB" w:rsidP="009535AB">
      <w:pPr>
        <w:numPr>
          <w:ilvl w:val="0"/>
          <w:numId w:val="6"/>
        </w:numPr>
        <w:spacing w:after="160" w:line="840" w:lineRule="auto"/>
        <w:ind w:left="634"/>
        <w:contextualSpacing/>
        <w:rPr>
          <w:rFonts w:ascii="Arial" w:eastAsiaTheme="minorHAnsi" w:hAnsi="Arial" w:cs="Arial"/>
          <w:bCs/>
          <w:iCs/>
          <w:sz w:val="22"/>
          <w:szCs w:val="22"/>
        </w:rPr>
      </w:pPr>
    </w:p>
    <w:p w14:paraId="687F0B17" w14:textId="77777777" w:rsidR="009535AB" w:rsidRPr="009535AB" w:rsidRDefault="009535AB" w:rsidP="009535AB">
      <w:pPr>
        <w:numPr>
          <w:ilvl w:val="0"/>
          <w:numId w:val="6"/>
        </w:numPr>
        <w:spacing w:after="160" w:line="840" w:lineRule="auto"/>
        <w:ind w:left="634"/>
        <w:contextualSpacing/>
        <w:rPr>
          <w:rFonts w:ascii="Arial" w:eastAsiaTheme="minorHAnsi" w:hAnsi="Arial" w:cs="Arial"/>
          <w:bCs/>
          <w:iCs/>
          <w:sz w:val="22"/>
          <w:szCs w:val="22"/>
        </w:rPr>
      </w:pPr>
    </w:p>
    <w:p w14:paraId="6CD95130" w14:textId="77777777" w:rsidR="009535AB" w:rsidRPr="009535AB" w:rsidRDefault="009535AB" w:rsidP="009535AB">
      <w:pPr>
        <w:numPr>
          <w:ilvl w:val="0"/>
          <w:numId w:val="6"/>
        </w:numPr>
        <w:spacing w:after="160" w:line="840" w:lineRule="auto"/>
        <w:ind w:left="634"/>
        <w:contextualSpacing/>
        <w:rPr>
          <w:rFonts w:ascii="Arial" w:eastAsiaTheme="minorHAnsi" w:hAnsi="Arial" w:cs="Arial"/>
          <w:bCs/>
          <w:iCs/>
          <w:sz w:val="22"/>
          <w:szCs w:val="22"/>
        </w:rPr>
      </w:pPr>
    </w:p>
    <w:p w14:paraId="1BAE38D2" w14:textId="77777777" w:rsidR="008A221A" w:rsidRPr="0082297B" w:rsidRDefault="008A221A" w:rsidP="00BE0913">
      <w:pPr>
        <w:numPr>
          <w:ilvl w:val="0"/>
          <w:numId w:val="6"/>
        </w:numPr>
        <w:spacing w:after="160" w:line="840" w:lineRule="auto"/>
        <w:ind w:left="634"/>
        <w:contextualSpacing/>
        <w:rPr>
          <w:rFonts w:ascii="Arial" w:eastAsiaTheme="minorHAnsi" w:hAnsi="Arial" w:cs="Arial"/>
          <w:bCs/>
          <w:iCs/>
          <w:sz w:val="22"/>
          <w:szCs w:val="22"/>
        </w:rPr>
      </w:pPr>
    </w:p>
    <w:tbl>
      <w:tblPr>
        <w:tblpPr w:leftFromText="180" w:rightFromText="180" w:vertAnchor="text" w:horzAnchor="margin" w:tblpY="317"/>
        <w:tblW w:w="10800" w:type="dxa"/>
        <w:tblBorders>
          <w:top w:val="single" w:sz="4" w:space="0" w:color="auto"/>
        </w:tblBorders>
        <w:tblCellMar>
          <w:left w:w="58" w:type="dxa"/>
          <w:right w:w="0" w:type="dxa"/>
        </w:tblCellMar>
        <w:tblLook w:val="04A0" w:firstRow="1" w:lastRow="0" w:firstColumn="1" w:lastColumn="0" w:noHBand="0" w:noVBand="1"/>
      </w:tblPr>
      <w:tblGrid>
        <w:gridCol w:w="1866"/>
        <w:gridCol w:w="8934"/>
      </w:tblGrid>
      <w:tr w:rsidR="00A1213C" w:rsidRPr="00A1213C" w14:paraId="017514DC" w14:textId="77777777" w:rsidTr="00A1213C">
        <w:trPr>
          <w:trHeight w:val="1902"/>
        </w:trPr>
        <w:tc>
          <w:tcPr>
            <w:tcW w:w="1866" w:type="dxa"/>
            <w:shd w:val="clear" w:color="auto" w:fill="auto"/>
          </w:tcPr>
          <w:p w14:paraId="35993EE4" w14:textId="77777777" w:rsidR="00A1213C" w:rsidRPr="00A1213C" w:rsidRDefault="00A1213C" w:rsidP="00A1213C">
            <w:pPr>
              <w:autoSpaceDE w:val="0"/>
              <w:autoSpaceDN w:val="0"/>
              <w:adjustRightInd w:val="0"/>
              <w:spacing w:after="160" w:line="259" w:lineRule="auto"/>
              <w:jc w:val="center"/>
              <w:rPr>
                <w:rFonts w:asciiTheme="minorHAnsi" w:eastAsiaTheme="minorHAnsi" w:hAnsiTheme="minorHAnsi" w:cstheme="minorBidi"/>
                <w:noProof/>
                <w:sz w:val="22"/>
                <w:szCs w:val="22"/>
              </w:rPr>
            </w:pPr>
            <w:r w:rsidRPr="00A1213C">
              <w:rPr>
                <w:rFonts w:ascii="Arial" w:eastAsiaTheme="minorHAnsi" w:hAnsi="Arial" w:cs="Arial"/>
                <w:bCs/>
                <w:iCs/>
                <w:noProof/>
                <w:sz w:val="22"/>
                <w:szCs w:val="22"/>
              </w:rPr>
              <w:drawing>
                <wp:inline distT="0" distB="0" distL="0" distR="0" wp14:anchorId="03ADEF1A" wp14:editId="42BA6E3F">
                  <wp:extent cx="1049919" cy="1141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8954" cy="1150996"/>
                          </a:xfrm>
                          <a:prstGeom prst="rect">
                            <a:avLst/>
                          </a:prstGeom>
                          <a:noFill/>
                        </pic:spPr>
                      </pic:pic>
                    </a:graphicData>
                  </a:graphic>
                </wp:inline>
              </w:drawing>
            </w:r>
          </w:p>
        </w:tc>
        <w:tc>
          <w:tcPr>
            <w:tcW w:w="8934" w:type="dxa"/>
            <w:shd w:val="clear" w:color="auto" w:fill="auto"/>
          </w:tcPr>
          <w:p w14:paraId="530E8CEA" w14:textId="77777777" w:rsidR="00A1213C" w:rsidRPr="00A1213C" w:rsidRDefault="00A1213C" w:rsidP="00A1213C">
            <w:pPr>
              <w:autoSpaceDE w:val="0"/>
              <w:autoSpaceDN w:val="0"/>
              <w:spacing w:line="259" w:lineRule="auto"/>
              <w:rPr>
                <w:rFonts w:asciiTheme="minorHAnsi" w:eastAsiaTheme="minorHAnsi" w:hAnsiTheme="minorHAnsi" w:cstheme="minorHAnsi"/>
                <w:b/>
                <w:bCs/>
                <w:caps/>
                <w:sz w:val="10"/>
                <w:szCs w:val="10"/>
              </w:rPr>
            </w:pPr>
          </w:p>
          <w:p w14:paraId="7040CFE9" w14:textId="77777777" w:rsidR="00A1213C" w:rsidRPr="00A1213C" w:rsidRDefault="00A1213C" w:rsidP="00A1213C">
            <w:pPr>
              <w:autoSpaceDE w:val="0"/>
              <w:autoSpaceDN w:val="0"/>
              <w:spacing w:line="259" w:lineRule="auto"/>
              <w:rPr>
                <w:rFonts w:asciiTheme="minorHAnsi" w:eastAsiaTheme="minorHAnsi" w:hAnsiTheme="minorHAnsi" w:cstheme="minorHAnsi"/>
                <w:color w:val="000000"/>
                <w:sz w:val="20"/>
                <w:szCs w:val="20"/>
                <w:shd w:val="clear" w:color="auto" w:fill="FFFFFF"/>
              </w:rPr>
            </w:pPr>
            <w:r w:rsidRPr="00A1213C">
              <w:rPr>
                <w:rFonts w:asciiTheme="minorHAnsi" w:eastAsiaTheme="minorHAnsi" w:hAnsiTheme="minorHAnsi" w:cstheme="minorHAnsi"/>
                <w:b/>
                <w:bCs/>
                <w:caps/>
                <w:sz w:val="22"/>
                <w:szCs w:val="22"/>
              </w:rPr>
              <w:t>NORTH COAST CHURCH WOMEN’S CONFERENCE</w:t>
            </w:r>
            <w:r w:rsidRPr="00A1213C">
              <w:rPr>
                <w:rFonts w:asciiTheme="minorHAnsi" w:eastAsiaTheme="minorHAnsi" w:hAnsiTheme="minorHAnsi" w:cstheme="minorHAnsi"/>
                <w:b/>
                <w:bCs/>
                <w:caps/>
                <w:sz w:val="22"/>
                <w:szCs w:val="22"/>
              </w:rPr>
              <w:br/>
            </w:r>
            <w:r w:rsidRPr="00A1213C">
              <w:rPr>
                <w:rFonts w:asciiTheme="minorHAnsi" w:hAnsiTheme="minorHAnsi" w:cstheme="minorHAnsi"/>
                <w:sz w:val="20"/>
                <w:szCs w:val="20"/>
              </w:rPr>
              <w:t xml:space="preserve">Women of all ages and stages – this event is for YOU! Join the women of North Coast Church March 18 &amp; 19 at the Vista Campus as we dig into the theme, </w:t>
            </w:r>
            <w:r w:rsidRPr="00A1213C">
              <w:rPr>
                <w:rFonts w:asciiTheme="minorHAnsi" w:eastAsiaTheme="minorHAnsi" w:hAnsiTheme="minorHAnsi" w:cstheme="minorHAnsi"/>
                <w:b/>
                <w:bCs/>
                <w:i/>
                <w:iCs/>
                <w:sz w:val="20"/>
                <w:szCs w:val="20"/>
              </w:rPr>
              <w:t>Freedom in Christ</w:t>
            </w:r>
            <w:r w:rsidRPr="00A1213C">
              <w:rPr>
                <w:rFonts w:asciiTheme="minorHAnsi" w:hAnsiTheme="minorHAnsi" w:cstheme="minorHAnsi"/>
                <w:sz w:val="20"/>
                <w:szCs w:val="20"/>
              </w:rPr>
              <w:t xml:space="preserve">. Enjoy worship, prayer, breakout sessions and many fun activities! For more details and to register, visit </w:t>
            </w:r>
            <w:hyperlink r:id="rId16" w:history="1">
              <w:r w:rsidRPr="00A1213C">
                <w:rPr>
                  <w:rFonts w:asciiTheme="minorHAnsi" w:hAnsiTheme="minorHAnsi" w:cstheme="minorHAnsi"/>
                  <w:color w:val="0563C1" w:themeColor="hyperlink"/>
                  <w:sz w:val="20"/>
                  <w:szCs w:val="20"/>
                  <w:u w:val="single"/>
                </w:rPr>
                <w:t>northcoastchurch.com/</w:t>
              </w:r>
              <w:proofErr w:type="spellStart"/>
              <w:r w:rsidRPr="00A1213C">
                <w:rPr>
                  <w:rFonts w:asciiTheme="minorHAnsi" w:hAnsiTheme="minorHAnsi" w:cstheme="minorHAnsi"/>
                  <w:color w:val="0563C1" w:themeColor="hyperlink"/>
                  <w:sz w:val="20"/>
                  <w:szCs w:val="20"/>
                  <w:u w:val="single"/>
                </w:rPr>
                <w:t>womens</w:t>
              </w:r>
              <w:proofErr w:type="spellEnd"/>
              <w:r w:rsidRPr="00A1213C">
                <w:rPr>
                  <w:rFonts w:asciiTheme="minorHAnsi" w:hAnsiTheme="minorHAnsi" w:cstheme="minorHAnsi"/>
                  <w:color w:val="0563C1" w:themeColor="hyperlink"/>
                  <w:sz w:val="20"/>
                  <w:szCs w:val="20"/>
                  <w:u w:val="single"/>
                </w:rPr>
                <w:t>-conference/</w:t>
              </w:r>
            </w:hyperlink>
            <w:r w:rsidRPr="00A1213C">
              <w:rPr>
                <w:rFonts w:asciiTheme="minorHAnsi" w:hAnsiTheme="minorHAnsi" w:cstheme="minorHAnsi"/>
                <w:sz w:val="20"/>
                <w:szCs w:val="20"/>
              </w:rPr>
              <w:t xml:space="preserve">. </w:t>
            </w:r>
          </w:p>
        </w:tc>
      </w:tr>
    </w:tbl>
    <w:p w14:paraId="272221C8" w14:textId="77777777" w:rsidR="0059079D" w:rsidRDefault="0059079D" w:rsidP="0059079D">
      <w:pPr>
        <w:autoSpaceDE w:val="0"/>
        <w:autoSpaceDN w:val="0"/>
        <w:adjustRightInd w:val="0"/>
        <w:contextualSpacing/>
        <w:rPr>
          <w:rFonts w:asciiTheme="minorHAnsi" w:eastAsiaTheme="minorHAnsi" w:hAnsiTheme="minorHAnsi" w:cstheme="minorHAnsi"/>
          <w:color w:val="000000"/>
          <w:sz w:val="22"/>
          <w:szCs w:val="22"/>
        </w:rPr>
      </w:pPr>
    </w:p>
    <w:sectPr w:rsidR="0059079D" w:rsidSect="00AE1336">
      <w:footerReference w:type="default" r:id="rId17"/>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AD4E" w14:textId="77777777" w:rsidR="0082478C" w:rsidRDefault="0082478C" w:rsidP="003764E4">
      <w:r>
        <w:separator/>
      </w:r>
    </w:p>
  </w:endnote>
  <w:endnote w:type="continuationSeparator" w:id="0">
    <w:p w14:paraId="150BE549" w14:textId="77777777" w:rsidR="0082478C" w:rsidRDefault="0082478C"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5566" w14:textId="77777777" w:rsidR="0082478C" w:rsidRDefault="0082478C" w:rsidP="003764E4">
      <w:r>
        <w:separator/>
      </w:r>
    </w:p>
  </w:footnote>
  <w:footnote w:type="continuationSeparator" w:id="0">
    <w:p w14:paraId="4F861481" w14:textId="77777777" w:rsidR="0082478C" w:rsidRDefault="0082478C"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4261"/>
    <w:multiLevelType w:val="hybridMultilevel"/>
    <w:tmpl w:val="6FE4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274941"/>
    <w:multiLevelType w:val="hybridMultilevel"/>
    <w:tmpl w:val="170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9F02FEC"/>
    <w:multiLevelType w:val="hybridMultilevel"/>
    <w:tmpl w:val="60760510"/>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5445FC1"/>
    <w:multiLevelType w:val="hybridMultilevel"/>
    <w:tmpl w:val="2B7E0DF4"/>
    <w:lvl w:ilvl="0" w:tplc="57DCE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 w15:restartNumberingAfterBreak="0">
    <w:nsid w:val="38FF5E34"/>
    <w:multiLevelType w:val="hybridMultilevel"/>
    <w:tmpl w:val="896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142E3"/>
    <w:multiLevelType w:val="hybridMultilevel"/>
    <w:tmpl w:val="9CC4B0AC"/>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4637BE"/>
    <w:multiLevelType w:val="hybridMultilevel"/>
    <w:tmpl w:val="7954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01E0472"/>
    <w:multiLevelType w:val="hybridMultilevel"/>
    <w:tmpl w:val="817CEF0C"/>
    <w:lvl w:ilvl="0" w:tplc="D05266AC">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21" w15:restartNumberingAfterBreak="0">
    <w:nsid w:val="407F087F"/>
    <w:multiLevelType w:val="hybridMultilevel"/>
    <w:tmpl w:val="0B1A436C"/>
    <w:lvl w:ilvl="0" w:tplc="9AD2E1E8">
      <w:start w:val="1"/>
      <w:numFmt w:val="bullet"/>
      <w:lvlText w:val=""/>
      <w:lvlJc w:val="left"/>
      <w:pPr>
        <w:ind w:left="1440" w:hanging="360"/>
      </w:pPr>
      <w:rPr>
        <w:rFonts w:ascii="Wingdings 2" w:eastAsiaTheme="minorHAnsi" w:hAnsi="Wingdings 2" w:cstheme="minorHAns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836C52"/>
    <w:multiLevelType w:val="hybridMultilevel"/>
    <w:tmpl w:val="C6DEAEB2"/>
    <w:lvl w:ilvl="0" w:tplc="8452C8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55150"/>
    <w:multiLevelType w:val="hybridMultilevel"/>
    <w:tmpl w:val="CC7895B0"/>
    <w:lvl w:ilvl="0" w:tplc="513A949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093653"/>
    <w:multiLevelType w:val="hybridMultilevel"/>
    <w:tmpl w:val="2EB405B0"/>
    <w:lvl w:ilvl="0" w:tplc="AC6AE906">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9072413"/>
    <w:multiLevelType w:val="hybridMultilevel"/>
    <w:tmpl w:val="2B7E0DF4"/>
    <w:lvl w:ilvl="0" w:tplc="57DCE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DD08B2"/>
    <w:multiLevelType w:val="hybridMultilevel"/>
    <w:tmpl w:val="8262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6AC14CD"/>
    <w:multiLevelType w:val="hybridMultilevel"/>
    <w:tmpl w:val="484ABBEA"/>
    <w:lvl w:ilvl="0" w:tplc="D76E3E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17FDD"/>
    <w:multiLevelType w:val="hybridMultilevel"/>
    <w:tmpl w:val="111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C75CC"/>
    <w:multiLevelType w:val="hybridMultilevel"/>
    <w:tmpl w:val="E6D8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549E2"/>
    <w:multiLevelType w:val="hybridMultilevel"/>
    <w:tmpl w:val="664604D8"/>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0E57C9"/>
    <w:multiLevelType w:val="hybridMultilevel"/>
    <w:tmpl w:val="2EB405B0"/>
    <w:lvl w:ilvl="0" w:tplc="AC6AE906">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9"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F6117F"/>
    <w:multiLevelType w:val="multilevel"/>
    <w:tmpl w:val="E1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3D1E51"/>
    <w:multiLevelType w:val="hybridMultilevel"/>
    <w:tmpl w:val="6A8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C22B1"/>
    <w:multiLevelType w:val="hybridMultilevel"/>
    <w:tmpl w:val="217E5750"/>
    <w:lvl w:ilvl="0" w:tplc="D86416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607B0"/>
    <w:multiLevelType w:val="hybridMultilevel"/>
    <w:tmpl w:val="ACCCB97E"/>
    <w:lvl w:ilvl="0" w:tplc="68503F9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79C305C0"/>
    <w:multiLevelType w:val="hybridMultilevel"/>
    <w:tmpl w:val="B4FE02CA"/>
    <w:lvl w:ilvl="0" w:tplc="81ECE2C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A31727F"/>
    <w:multiLevelType w:val="hybridMultilevel"/>
    <w:tmpl w:val="845AD768"/>
    <w:lvl w:ilvl="0" w:tplc="0409000F">
      <w:start w:val="1"/>
      <w:numFmt w:val="decimal"/>
      <w:lvlText w:val="%1."/>
      <w:lvlJc w:val="left"/>
      <w:pPr>
        <w:ind w:left="720" w:hanging="360"/>
      </w:pPr>
      <w:rPr>
        <w:rFonts w:hint="default"/>
      </w:rPr>
    </w:lvl>
    <w:lvl w:ilvl="1" w:tplc="DD46589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num>
  <w:num w:numId="3">
    <w:abstractNumId w:val="11"/>
  </w:num>
  <w:num w:numId="4">
    <w:abstractNumId w:val="29"/>
  </w:num>
  <w:num w:numId="5">
    <w:abstractNumId w:val="18"/>
  </w:num>
  <w:num w:numId="6">
    <w:abstractNumId w:val="19"/>
  </w:num>
  <w:num w:numId="7">
    <w:abstractNumId w:val="17"/>
  </w:num>
  <w:num w:numId="8">
    <w:abstractNumId w:val="9"/>
  </w:num>
  <w:num w:numId="9">
    <w:abstractNumId w:val="32"/>
  </w:num>
  <w:num w:numId="10">
    <w:abstractNumId w:val="13"/>
  </w:num>
  <w:num w:numId="11">
    <w:abstractNumId w:val="20"/>
  </w:num>
  <w:num w:numId="12">
    <w:abstractNumId w:val="3"/>
  </w:num>
  <w:num w:numId="13">
    <w:abstractNumId w:val="7"/>
  </w:num>
  <w:num w:numId="14">
    <w:abstractNumId w:val="15"/>
  </w:num>
  <w:num w:numId="15">
    <w:abstractNumId w:val="24"/>
  </w:num>
  <w:num w:numId="16">
    <w:abstractNumId w:val="22"/>
  </w:num>
  <w:num w:numId="17">
    <w:abstractNumId w:val="0"/>
  </w:num>
  <w:num w:numId="18">
    <w:abstractNumId w:val="5"/>
  </w:num>
  <w:num w:numId="19">
    <w:abstractNumId w:val="37"/>
  </w:num>
  <w:num w:numId="20">
    <w:abstractNumId w:val="26"/>
  </w:num>
  <w:num w:numId="21">
    <w:abstractNumId w:val="39"/>
  </w:num>
  <w:num w:numId="22">
    <w:abstractNumId w:val="6"/>
  </w:num>
  <w:num w:numId="23">
    <w:abstractNumId w:val="21"/>
  </w:num>
  <w:num w:numId="24">
    <w:abstractNumId w:val="44"/>
  </w:num>
  <w:num w:numId="25">
    <w:abstractNumId w:val="43"/>
  </w:num>
  <w:num w:numId="26">
    <w:abstractNumId w:val="4"/>
  </w:num>
  <w:num w:numId="27">
    <w:abstractNumId w:val="34"/>
  </w:num>
  <w:num w:numId="28">
    <w:abstractNumId w:val="23"/>
  </w:num>
  <w:num w:numId="29">
    <w:abstractNumId w:val="12"/>
  </w:num>
  <w:num w:numId="30">
    <w:abstractNumId w:val="45"/>
  </w:num>
  <w:num w:numId="31">
    <w:abstractNumId w:val="40"/>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3"/>
  </w:num>
  <w:num w:numId="35">
    <w:abstractNumId w:val="8"/>
  </w:num>
  <w:num w:numId="36">
    <w:abstractNumId w:val="36"/>
  </w:num>
  <w:num w:numId="37">
    <w:abstractNumId w:val="41"/>
  </w:num>
  <w:num w:numId="38">
    <w:abstractNumId w:val="2"/>
  </w:num>
  <w:num w:numId="39">
    <w:abstractNumId w:val="14"/>
  </w:num>
  <w:num w:numId="40">
    <w:abstractNumId w:val="42"/>
  </w:num>
  <w:num w:numId="41">
    <w:abstractNumId w:val="16"/>
  </w:num>
  <w:num w:numId="42">
    <w:abstractNumId w:val="28"/>
  </w:num>
  <w:num w:numId="43">
    <w:abstractNumId w:val="10"/>
  </w:num>
  <w:num w:numId="44">
    <w:abstractNumId w:val="25"/>
  </w:num>
  <w:num w:numId="45">
    <w:abstractNumId w:val="35"/>
  </w:num>
  <w:num w:numId="46">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1114E"/>
    <w:rsid w:val="000114BF"/>
    <w:rsid w:val="00013D72"/>
    <w:rsid w:val="000152FE"/>
    <w:rsid w:val="00017653"/>
    <w:rsid w:val="00017D4D"/>
    <w:rsid w:val="000224D1"/>
    <w:rsid w:val="00027B6D"/>
    <w:rsid w:val="00032047"/>
    <w:rsid w:val="00032B95"/>
    <w:rsid w:val="00033141"/>
    <w:rsid w:val="0003422E"/>
    <w:rsid w:val="000358DA"/>
    <w:rsid w:val="00036E80"/>
    <w:rsid w:val="0004025E"/>
    <w:rsid w:val="000415F6"/>
    <w:rsid w:val="00041DF0"/>
    <w:rsid w:val="00042198"/>
    <w:rsid w:val="000470C1"/>
    <w:rsid w:val="0004730C"/>
    <w:rsid w:val="000476F1"/>
    <w:rsid w:val="00050855"/>
    <w:rsid w:val="00050BF5"/>
    <w:rsid w:val="00053F9B"/>
    <w:rsid w:val="000552B0"/>
    <w:rsid w:val="000552D1"/>
    <w:rsid w:val="00060B55"/>
    <w:rsid w:val="00061572"/>
    <w:rsid w:val="00061F4E"/>
    <w:rsid w:val="00063831"/>
    <w:rsid w:val="00063937"/>
    <w:rsid w:val="0006567C"/>
    <w:rsid w:val="00065B1D"/>
    <w:rsid w:val="00066088"/>
    <w:rsid w:val="00067F6C"/>
    <w:rsid w:val="00070A72"/>
    <w:rsid w:val="000715B4"/>
    <w:rsid w:val="00074A0D"/>
    <w:rsid w:val="000759C3"/>
    <w:rsid w:val="0007653F"/>
    <w:rsid w:val="00081761"/>
    <w:rsid w:val="00082761"/>
    <w:rsid w:val="0008320B"/>
    <w:rsid w:val="000844D1"/>
    <w:rsid w:val="00084CBF"/>
    <w:rsid w:val="00086536"/>
    <w:rsid w:val="000A298B"/>
    <w:rsid w:val="000A2DDD"/>
    <w:rsid w:val="000A61B1"/>
    <w:rsid w:val="000A6BC3"/>
    <w:rsid w:val="000B023C"/>
    <w:rsid w:val="000B0A1C"/>
    <w:rsid w:val="000B0B20"/>
    <w:rsid w:val="000B108D"/>
    <w:rsid w:val="000B30D5"/>
    <w:rsid w:val="000B3145"/>
    <w:rsid w:val="000C1126"/>
    <w:rsid w:val="000C179F"/>
    <w:rsid w:val="000C2A38"/>
    <w:rsid w:val="000C2B57"/>
    <w:rsid w:val="000C614D"/>
    <w:rsid w:val="000D1FD3"/>
    <w:rsid w:val="000D411B"/>
    <w:rsid w:val="000D730F"/>
    <w:rsid w:val="000D756C"/>
    <w:rsid w:val="000E035A"/>
    <w:rsid w:val="000E205A"/>
    <w:rsid w:val="000E3981"/>
    <w:rsid w:val="000E4570"/>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4504"/>
    <w:rsid w:val="00125581"/>
    <w:rsid w:val="00125E34"/>
    <w:rsid w:val="001316F5"/>
    <w:rsid w:val="0013232B"/>
    <w:rsid w:val="0013263E"/>
    <w:rsid w:val="00133D6C"/>
    <w:rsid w:val="00134EE8"/>
    <w:rsid w:val="00137411"/>
    <w:rsid w:val="00137428"/>
    <w:rsid w:val="00140816"/>
    <w:rsid w:val="00141072"/>
    <w:rsid w:val="00141DDD"/>
    <w:rsid w:val="00141E78"/>
    <w:rsid w:val="00145480"/>
    <w:rsid w:val="001459CB"/>
    <w:rsid w:val="0014712B"/>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81692"/>
    <w:rsid w:val="001835EB"/>
    <w:rsid w:val="0018497F"/>
    <w:rsid w:val="00190131"/>
    <w:rsid w:val="0019307D"/>
    <w:rsid w:val="001957EB"/>
    <w:rsid w:val="00195DBE"/>
    <w:rsid w:val="00197EFF"/>
    <w:rsid w:val="001A1B9C"/>
    <w:rsid w:val="001A2556"/>
    <w:rsid w:val="001A5D40"/>
    <w:rsid w:val="001B0F28"/>
    <w:rsid w:val="001B3B35"/>
    <w:rsid w:val="001B483A"/>
    <w:rsid w:val="001B5E54"/>
    <w:rsid w:val="001C156D"/>
    <w:rsid w:val="001C1996"/>
    <w:rsid w:val="001C3DFF"/>
    <w:rsid w:val="001C5570"/>
    <w:rsid w:val="001D6385"/>
    <w:rsid w:val="001D6A0A"/>
    <w:rsid w:val="001E02EA"/>
    <w:rsid w:val="001E1D7C"/>
    <w:rsid w:val="001E27F7"/>
    <w:rsid w:val="001E49DD"/>
    <w:rsid w:val="001E53D2"/>
    <w:rsid w:val="001F2065"/>
    <w:rsid w:val="001F3BFB"/>
    <w:rsid w:val="001F5034"/>
    <w:rsid w:val="002019F2"/>
    <w:rsid w:val="00202BDD"/>
    <w:rsid w:val="00205BE9"/>
    <w:rsid w:val="00206F83"/>
    <w:rsid w:val="0020743A"/>
    <w:rsid w:val="002100B4"/>
    <w:rsid w:val="002110B0"/>
    <w:rsid w:val="0021140C"/>
    <w:rsid w:val="00213040"/>
    <w:rsid w:val="002200FD"/>
    <w:rsid w:val="00222DA2"/>
    <w:rsid w:val="002234C0"/>
    <w:rsid w:val="002243CC"/>
    <w:rsid w:val="0022477C"/>
    <w:rsid w:val="00227C1D"/>
    <w:rsid w:val="002347AC"/>
    <w:rsid w:val="00235095"/>
    <w:rsid w:val="00235570"/>
    <w:rsid w:val="00240A6C"/>
    <w:rsid w:val="00242D70"/>
    <w:rsid w:val="00243104"/>
    <w:rsid w:val="00243CAB"/>
    <w:rsid w:val="002445A9"/>
    <w:rsid w:val="00246168"/>
    <w:rsid w:val="00247451"/>
    <w:rsid w:val="002506D5"/>
    <w:rsid w:val="002516C8"/>
    <w:rsid w:val="0025299A"/>
    <w:rsid w:val="00253D2F"/>
    <w:rsid w:val="00254BBD"/>
    <w:rsid w:val="00255AEB"/>
    <w:rsid w:val="0025624B"/>
    <w:rsid w:val="00262951"/>
    <w:rsid w:val="0026696C"/>
    <w:rsid w:val="00270B97"/>
    <w:rsid w:val="00272B83"/>
    <w:rsid w:val="00275DB2"/>
    <w:rsid w:val="0028548D"/>
    <w:rsid w:val="00286AD0"/>
    <w:rsid w:val="00287202"/>
    <w:rsid w:val="00290903"/>
    <w:rsid w:val="00290D92"/>
    <w:rsid w:val="00291B5B"/>
    <w:rsid w:val="00293D1A"/>
    <w:rsid w:val="00294B3D"/>
    <w:rsid w:val="00294C80"/>
    <w:rsid w:val="00294D71"/>
    <w:rsid w:val="00294DAB"/>
    <w:rsid w:val="002A2C86"/>
    <w:rsid w:val="002A363F"/>
    <w:rsid w:val="002A4148"/>
    <w:rsid w:val="002A42AF"/>
    <w:rsid w:val="002A4777"/>
    <w:rsid w:val="002A4D65"/>
    <w:rsid w:val="002A5FCE"/>
    <w:rsid w:val="002A6251"/>
    <w:rsid w:val="002B188C"/>
    <w:rsid w:val="002B2410"/>
    <w:rsid w:val="002B24B1"/>
    <w:rsid w:val="002B5694"/>
    <w:rsid w:val="002C18B6"/>
    <w:rsid w:val="002C5662"/>
    <w:rsid w:val="002C5AD0"/>
    <w:rsid w:val="002D17CC"/>
    <w:rsid w:val="002D1FFE"/>
    <w:rsid w:val="002D265C"/>
    <w:rsid w:val="002D3A7F"/>
    <w:rsid w:val="002D52F0"/>
    <w:rsid w:val="002E11B5"/>
    <w:rsid w:val="002E1B3E"/>
    <w:rsid w:val="002E34AA"/>
    <w:rsid w:val="002E43B8"/>
    <w:rsid w:val="002E4F24"/>
    <w:rsid w:val="002E5A61"/>
    <w:rsid w:val="002F24AC"/>
    <w:rsid w:val="002F29C3"/>
    <w:rsid w:val="003138E0"/>
    <w:rsid w:val="00314C6F"/>
    <w:rsid w:val="0032211A"/>
    <w:rsid w:val="003238E8"/>
    <w:rsid w:val="00326432"/>
    <w:rsid w:val="00333787"/>
    <w:rsid w:val="00334125"/>
    <w:rsid w:val="00334263"/>
    <w:rsid w:val="003356F9"/>
    <w:rsid w:val="00336A7C"/>
    <w:rsid w:val="0034348E"/>
    <w:rsid w:val="003448FC"/>
    <w:rsid w:val="00346060"/>
    <w:rsid w:val="00347313"/>
    <w:rsid w:val="003502CB"/>
    <w:rsid w:val="00353376"/>
    <w:rsid w:val="00357752"/>
    <w:rsid w:val="003603FB"/>
    <w:rsid w:val="00363EFB"/>
    <w:rsid w:val="00365E5C"/>
    <w:rsid w:val="0037160E"/>
    <w:rsid w:val="00371A6F"/>
    <w:rsid w:val="003724C9"/>
    <w:rsid w:val="003764E4"/>
    <w:rsid w:val="00376BFF"/>
    <w:rsid w:val="00380B2F"/>
    <w:rsid w:val="00381669"/>
    <w:rsid w:val="00381B1C"/>
    <w:rsid w:val="00381B29"/>
    <w:rsid w:val="00382682"/>
    <w:rsid w:val="00394C4D"/>
    <w:rsid w:val="003950E4"/>
    <w:rsid w:val="0039552E"/>
    <w:rsid w:val="003A1D6E"/>
    <w:rsid w:val="003A3D77"/>
    <w:rsid w:val="003B0EA5"/>
    <w:rsid w:val="003B1D16"/>
    <w:rsid w:val="003B3BB4"/>
    <w:rsid w:val="003B65C6"/>
    <w:rsid w:val="003C02BE"/>
    <w:rsid w:val="003C0CAA"/>
    <w:rsid w:val="003C1A1D"/>
    <w:rsid w:val="003C1BBD"/>
    <w:rsid w:val="003C21EF"/>
    <w:rsid w:val="003C6907"/>
    <w:rsid w:val="003D047D"/>
    <w:rsid w:val="003D056A"/>
    <w:rsid w:val="003D35FC"/>
    <w:rsid w:val="003D4C02"/>
    <w:rsid w:val="003D5028"/>
    <w:rsid w:val="003D5A0C"/>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401772"/>
    <w:rsid w:val="00402826"/>
    <w:rsid w:val="00402F54"/>
    <w:rsid w:val="004073D4"/>
    <w:rsid w:val="00412A7A"/>
    <w:rsid w:val="00420505"/>
    <w:rsid w:val="004208BB"/>
    <w:rsid w:val="00420980"/>
    <w:rsid w:val="00420EFC"/>
    <w:rsid w:val="004218A7"/>
    <w:rsid w:val="00422F46"/>
    <w:rsid w:val="00424F6B"/>
    <w:rsid w:val="00430D2E"/>
    <w:rsid w:val="004331BA"/>
    <w:rsid w:val="00441489"/>
    <w:rsid w:val="0044151D"/>
    <w:rsid w:val="0044576A"/>
    <w:rsid w:val="00446A73"/>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3ED9"/>
    <w:rsid w:val="00475407"/>
    <w:rsid w:val="0047553A"/>
    <w:rsid w:val="00475D31"/>
    <w:rsid w:val="004801A4"/>
    <w:rsid w:val="0048146F"/>
    <w:rsid w:val="00482779"/>
    <w:rsid w:val="00486DDB"/>
    <w:rsid w:val="00487C5C"/>
    <w:rsid w:val="004926AE"/>
    <w:rsid w:val="00492986"/>
    <w:rsid w:val="004A21C8"/>
    <w:rsid w:val="004A4D94"/>
    <w:rsid w:val="004A6389"/>
    <w:rsid w:val="004A63C2"/>
    <w:rsid w:val="004B183E"/>
    <w:rsid w:val="004B2D05"/>
    <w:rsid w:val="004B3ACF"/>
    <w:rsid w:val="004B5C38"/>
    <w:rsid w:val="004B68A8"/>
    <w:rsid w:val="004C03FD"/>
    <w:rsid w:val="004C2D59"/>
    <w:rsid w:val="004C4DE1"/>
    <w:rsid w:val="004C4EEB"/>
    <w:rsid w:val="004D1C95"/>
    <w:rsid w:val="004D6C40"/>
    <w:rsid w:val="004E0731"/>
    <w:rsid w:val="004E3EA1"/>
    <w:rsid w:val="004F08B8"/>
    <w:rsid w:val="004F09A0"/>
    <w:rsid w:val="004F7A72"/>
    <w:rsid w:val="004F7DFB"/>
    <w:rsid w:val="0050381C"/>
    <w:rsid w:val="005046CC"/>
    <w:rsid w:val="0050488E"/>
    <w:rsid w:val="005050B4"/>
    <w:rsid w:val="005055DD"/>
    <w:rsid w:val="00505E9A"/>
    <w:rsid w:val="005072CB"/>
    <w:rsid w:val="0051033A"/>
    <w:rsid w:val="00511582"/>
    <w:rsid w:val="0051165A"/>
    <w:rsid w:val="00514E74"/>
    <w:rsid w:val="00521D3D"/>
    <w:rsid w:val="00522208"/>
    <w:rsid w:val="00525325"/>
    <w:rsid w:val="00526AA2"/>
    <w:rsid w:val="00531374"/>
    <w:rsid w:val="00532DA6"/>
    <w:rsid w:val="00533701"/>
    <w:rsid w:val="00535C8E"/>
    <w:rsid w:val="00535EC0"/>
    <w:rsid w:val="0053709D"/>
    <w:rsid w:val="00540CA7"/>
    <w:rsid w:val="00542191"/>
    <w:rsid w:val="005433E0"/>
    <w:rsid w:val="005439EA"/>
    <w:rsid w:val="00545373"/>
    <w:rsid w:val="00546754"/>
    <w:rsid w:val="00546BA4"/>
    <w:rsid w:val="00550039"/>
    <w:rsid w:val="00553E0A"/>
    <w:rsid w:val="00553EDA"/>
    <w:rsid w:val="00554DA9"/>
    <w:rsid w:val="00554F1D"/>
    <w:rsid w:val="005557A9"/>
    <w:rsid w:val="0055602F"/>
    <w:rsid w:val="005567F7"/>
    <w:rsid w:val="00557AC6"/>
    <w:rsid w:val="00560A6F"/>
    <w:rsid w:val="00561B2E"/>
    <w:rsid w:val="00566B36"/>
    <w:rsid w:val="005726AE"/>
    <w:rsid w:val="0057366B"/>
    <w:rsid w:val="00573DE4"/>
    <w:rsid w:val="00576B19"/>
    <w:rsid w:val="00580BE9"/>
    <w:rsid w:val="00581935"/>
    <w:rsid w:val="00582F01"/>
    <w:rsid w:val="00583377"/>
    <w:rsid w:val="005844A0"/>
    <w:rsid w:val="0059079D"/>
    <w:rsid w:val="00591274"/>
    <w:rsid w:val="00591483"/>
    <w:rsid w:val="00593A09"/>
    <w:rsid w:val="005976F0"/>
    <w:rsid w:val="005979C6"/>
    <w:rsid w:val="005A2303"/>
    <w:rsid w:val="005A48F3"/>
    <w:rsid w:val="005A7B63"/>
    <w:rsid w:val="005B36DD"/>
    <w:rsid w:val="005B3C0A"/>
    <w:rsid w:val="005B7791"/>
    <w:rsid w:val="005C0ADC"/>
    <w:rsid w:val="005C5E38"/>
    <w:rsid w:val="005D01E9"/>
    <w:rsid w:val="005D160B"/>
    <w:rsid w:val="005D6C01"/>
    <w:rsid w:val="005D7C2C"/>
    <w:rsid w:val="005E4B6D"/>
    <w:rsid w:val="005E4E5C"/>
    <w:rsid w:val="005F0E16"/>
    <w:rsid w:val="005F48FA"/>
    <w:rsid w:val="005F5A40"/>
    <w:rsid w:val="005F6B07"/>
    <w:rsid w:val="00601279"/>
    <w:rsid w:val="00601871"/>
    <w:rsid w:val="00603928"/>
    <w:rsid w:val="00604DF4"/>
    <w:rsid w:val="00604E35"/>
    <w:rsid w:val="006068C7"/>
    <w:rsid w:val="006069C8"/>
    <w:rsid w:val="00606E10"/>
    <w:rsid w:val="006119AD"/>
    <w:rsid w:val="00612A03"/>
    <w:rsid w:val="00613C8C"/>
    <w:rsid w:val="0062022A"/>
    <w:rsid w:val="006204D1"/>
    <w:rsid w:val="00621C1A"/>
    <w:rsid w:val="006226CE"/>
    <w:rsid w:val="0062293F"/>
    <w:rsid w:val="00623465"/>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50050"/>
    <w:rsid w:val="006519CE"/>
    <w:rsid w:val="006559F5"/>
    <w:rsid w:val="006606DD"/>
    <w:rsid w:val="0066316B"/>
    <w:rsid w:val="00666687"/>
    <w:rsid w:val="00672AAE"/>
    <w:rsid w:val="006731FE"/>
    <w:rsid w:val="00676D5E"/>
    <w:rsid w:val="0067751B"/>
    <w:rsid w:val="00691BF1"/>
    <w:rsid w:val="0069603A"/>
    <w:rsid w:val="0069615F"/>
    <w:rsid w:val="006965BC"/>
    <w:rsid w:val="006A0870"/>
    <w:rsid w:val="006A0CE4"/>
    <w:rsid w:val="006A4EA9"/>
    <w:rsid w:val="006A75D5"/>
    <w:rsid w:val="006B0770"/>
    <w:rsid w:val="006B0CCF"/>
    <w:rsid w:val="006B2F40"/>
    <w:rsid w:val="006B34DB"/>
    <w:rsid w:val="006B61D1"/>
    <w:rsid w:val="006B7DD6"/>
    <w:rsid w:val="006C05A6"/>
    <w:rsid w:val="006C1B22"/>
    <w:rsid w:val="006C47C6"/>
    <w:rsid w:val="006C678B"/>
    <w:rsid w:val="006C68E6"/>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503C"/>
    <w:rsid w:val="00715540"/>
    <w:rsid w:val="00716AFF"/>
    <w:rsid w:val="007204C2"/>
    <w:rsid w:val="007253AA"/>
    <w:rsid w:val="00730DB4"/>
    <w:rsid w:val="0073225A"/>
    <w:rsid w:val="0073318A"/>
    <w:rsid w:val="00735513"/>
    <w:rsid w:val="007401BD"/>
    <w:rsid w:val="007405AB"/>
    <w:rsid w:val="007408B7"/>
    <w:rsid w:val="007419BD"/>
    <w:rsid w:val="007455A7"/>
    <w:rsid w:val="007474D2"/>
    <w:rsid w:val="00754428"/>
    <w:rsid w:val="0075639D"/>
    <w:rsid w:val="00756AC8"/>
    <w:rsid w:val="007579F2"/>
    <w:rsid w:val="00757A9F"/>
    <w:rsid w:val="007606E4"/>
    <w:rsid w:val="00761FD4"/>
    <w:rsid w:val="00762894"/>
    <w:rsid w:val="00764494"/>
    <w:rsid w:val="0076621E"/>
    <w:rsid w:val="0076632F"/>
    <w:rsid w:val="00775B44"/>
    <w:rsid w:val="007762D5"/>
    <w:rsid w:val="007800A8"/>
    <w:rsid w:val="00782143"/>
    <w:rsid w:val="00784934"/>
    <w:rsid w:val="00785C9A"/>
    <w:rsid w:val="00791A7E"/>
    <w:rsid w:val="00792496"/>
    <w:rsid w:val="007934BD"/>
    <w:rsid w:val="007972E2"/>
    <w:rsid w:val="00797A45"/>
    <w:rsid w:val="007A2AF0"/>
    <w:rsid w:val="007A32FF"/>
    <w:rsid w:val="007A64A2"/>
    <w:rsid w:val="007A67F7"/>
    <w:rsid w:val="007B7681"/>
    <w:rsid w:val="007C062A"/>
    <w:rsid w:val="007C24DE"/>
    <w:rsid w:val="007D1B80"/>
    <w:rsid w:val="007D3D39"/>
    <w:rsid w:val="007D77A8"/>
    <w:rsid w:val="007E139A"/>
    <w:rsid w:val="007E231A"/>
    <w:rsid w:val="007E6651"/>
    <w:rsid w:val="007E6745"/>
    <w:rsid w:val="007F0C87"/>
    <w:rsid w:val="007F2EFF"/>
    <w:rsid w:val="007F3872"/>
    <w:rsid w:val="007F5FDB"/>
    <w:rsid w:val="007F7268"/>
    <w:rsid w:val="007F7613"/>
    <w:rsid w:val="007F7BA4"/>
    <w:rsid w:val="00802606"/>
    <w:rsid w:val="008033F8"/>
    <w:rsid w:val="008043FB"/>
    <w:rsid w:val="00806155"/>
    <w:rsid w:val="00806E62"/>
    <w:rsid w:val="0080798A"/>
    <w:rsid w:val="0081128D"/>
    <w:rsid w:val="00812562"/>
    <w:rsid w:val="008132C3"/>
    <w:rsid w:val="0081561C"/>
    <w:rsid w:val="00815721"/>
    <w:rsid w:val="00816144"/>
    <w:rsid w:val="008171CE"/>
    <w:rsid w:val="00817B50"/>
    <w:rsid w:val="00821C00"/>
    <w:rsid w:val="0082297B"/>
    <w:rsid w:val="008240FF"/>
    <w:rsid w:val="0082478C"/>
    <w:rsid w:val="00825414"/>
    <w:rsid w:val="00826EA8"/>
    <w:rsid w:val="00827B67"/>
    <w:rsid w:val="00830C3A"/>
    <w:rsid w:val="0083167E"/>
    <w:rsid w:val="008316A8"/>
    <w:rsid w:val="00832169"/>
    <w:rsid w:val="00833B6E"/>
    <w:rsid w:val="00835052"/>
    <w:rsid w:val="00835E28"/>
    <w:rsid w:val="0083606D"/>
    <w:rsid w:val="0083713D"/>
    <w:rsid w:val="00840E94"/>
    <w:rsid w:val="00843AF3"/>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5ABD"/>
    <w:rsid w:val="008D3638"/>
    <w:rsid w:val="008D5D2C"/>
    <w:rsid w:val="008D6883"/>
    <w:rsid w:val="008D6F37"/>
    <w:rsid w:val="008D7730"/>
    <w:rsid w:val="008E12C5"/>
    <w:rsid w:val="008E1955"/>
    <w:rsid w:val="008E2CF6"/>
    <w:rsid w:val="008F0326"/>
    <w:rsid w:val="008F04A3"/>
    <w:rsid w:val="008F1DB8"/>
    <w:rsid w:val="008F26D7"/>
    <w:rsid w:val="008F2C2A"/>
    <w:rsid w:val="008F3CE4"/>
    <w:rsid w:val="008F66C6"/>
    <w:rsid w:val="008F7ECB"/>
    <w:rsid w:val="008F7F9C"/>
    <w:rsid w:val="0090189A"/>
    <w:rsid w:val="009028FF"/>
    <w:rsid w:val="00904ACB"/>
    <w:rsid w:val="009061DE"/>
    <w:rsid w:val="009063C1"/>
    <w:rsid w:val="00906FF0"/>
    <w:rsid w:val="00910512"/>
    <w:rsid w:val="00910E7F"/>
    <w:rsid w:val="0091298A"/>
    <w:rsid w:val="00912B82"/>
    <w:rsid w:val="009135D1"/>
    <w:rsid w:val="009139BB"/>
    <w:rsid w:val="00920F6C"/>
    <w:rsid w:val="009224A3"/>
    <w:rsid w:val="009314FD"/>
    <w:rsid w:val="009343D3"/>
    <w:rsid w:val="009344CC"/>
    <w:rsid w:val="00935F6C"/>
    <w:rsid w:val="009371E2"/>
    <w:rsid w:val="00940B87"/>
    <w:rsid w:val="00941C8A"/>
    <w:rsid w:val="0094396A"/>
    <w:rsid w:val="00944EC5"/>
    <w:rsid w:val="00945367"/>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76F8"/>
    <w:rsid w:val="009B4FA5"/>
    <w:rsid w:val="009B75D9"/>
    <w:rsid w:val="009C47A8"/>
    <w:rsid w:val="009C504A"/>
    <w:rsid w:val="009C680B"/>
    <w:rsid w:val="009C781D"/>
    <w:rsid w:val="009D02CD"/>
    <w:rsid w:val="009D1B54"/>
    <w:rsid w:val="009D334D"/>
    <w:rsid w:val="009D67E4"/>
    <w:rsid w:val="009E1A34"/>
    <w:rsid w:val="009E5F36"/>
    <w:rsid w:val="009F0B29"/>
    <w:rsid w:val="009F110A"/>
    <w:rsid w:val="009F153B"/>
    <w:rsid w:val="009F16E2"/>
    <w:rsid w:val="009F2B9F"/>
    <w:rsid w:val="009F4596"/>
    <w:rsid w:val="009F7FD3"/>
    <w:rsid w:val="00A00B0E"/>
    <w:rsid w:val="00A03474"/>
    <w:rsid w:val="00A047CB"/>
    <w:rsid w:val="00A05A0C"/>
    <w:rsid w:val="00A1213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433A"/>
    <w:rsid w:val="00A44F8B"/>
    <w:rsid w:val="00A450A3"/>
    <w:rsid w:val="00A526DB"/>
    <w:rsid w:val="00A5388D"/>
    <w:rsid w:val="00A55D93"/>
    <w:rsid w:val="00A56762"/>
    <w:rsid w:val="00A568C3"/>
    <w:rsid w:val="00A6290D"/>
    <w:rsid w:val="00A634EB"/>
    <w:rsid w:val="00A65876"/>
    <w:rsid w:val="00A70AD8"/>
    <w:rsid w:val="00A7412F"/>
    <w:rsid w:val="00A74262"/>
    <w:rsid w:val="00A74EDD"/>
    <w:rsid w:val="00A76E1C"/>
    <w:rsid w:val="00A803C2"/>
    <w:rsid w:val="00A8181F"/>
    <w:rsid w:val="00A81E75"/>
    <w:rsid w:val="00A845E8"/>
    <w:rsid w:val="00A87A8D"/>
    <w:rsid w:val="00A927B5"/>
    <w:rsid w:val="00A92B2F"/>
    <w:rsid w:val="00A94241"/>
    <w:rsid w:val="00A964B4"/>
    <w:rsid w:val="00A972C5"/>
    <w:rsid w:val="00A97EB8"/>
    <w:rsid w:val="00AA3F63"/>
    <w:rsid w:val="00AA63D9"/>
    <w:rsid w:val="00AB56CD"/>
    <w:rsid w:val="00AB5C6E"/>
    <w:rsid w:val="00AB5EE5"/>
    <w:rsid w:val="00AB638A"/>
    <w:rsid w:val="00AB76A7"/>
    <w:rsid w:val="00AC13DF"/>
    <w:rsid w:val="00AC2937"/>
    <w:rsid w:val="00AC3259"/>
    <w:rsid w:val="00AC45AB"/>
    <w:rsid w:val="00AC5F03"/>
    <w:rsid w:val="00AD1E69"/>
    <w:rsid w:val="00AD2660"/>
    <w:rsid w:val="00AD2873"/>
    <w:rsid w:val="00AD3BF2"/>
    <w:rsid w:val="00AD6501"/>
    <w:rsid w:val="00AD67B5"/>
    <w:rsid w:val="00AE1336"/>
    <w:rsid w:val="00AF0587"/>
    <w:rsid w:val="00AF0617"/>
    <w:rsid w:val="00AF4164"/>
    <w:rsid w:val="00AF4FAE"/>
    <w:rsid w:val="00B00354"/>
    <w:rsid w:val="00B00A0B"/>
    <w:rsid w:val="00B024A2"/>
    <w:rsid w:val="00B10ED6"/>
    <w:rsid w:val="00B14A1B"/>
    <w:rsid w:val="00B1716D"/>
    <w:rsid w:val="00B2192A"/>
    <w:rsid w:val="00B24EB2"/>
    <w:rsid w:val="00B2622F"/>
    <w:rsid w:val="00B26361"/>
    <w:rsid w:val="00B266F2"/>
    <w:rsid w:val="00B361D9"/>
    <w:rsid w:val="00B4114D"/>
    <w:rsid w:val="00B41A78"/>
    <w:rsid w:val="00B42142"/>
    <w:rsid w:val="00B42178"/>
    <w:rsid w:val="00B42BE2"/>
    <w:rsid w:val="00B5318A"/>
    <w:rsid w:val="00B57DCE"/>
    <w:rsid w:val="00B620E9"/>
    <w:rsid w:val="00B62A02"/>
    <w:rsid w:val="00B64195"/>
    <w:rsid w:val="00B70866"/>
    <w:rsid w:val="00B71C9E"/>
    <w:rsid w:val="00B761FA"/>
    <w:rsid w:val="00B76FDD"/>
    <w:rsid w:val="00B8074E"/>
    <w:rsid w:val="00B8243F"/>
    <w:rsid w:val="00B84443"/>
    <w:rsid w:val="00B86071"/>
    <w:rsid w:val="00B86B0A"/>
    <w:rsid w:val="00B8724B"/>
    <w:rsid w:val="00B91BE4"/>
    <w:rsid w:val="00B93D0D"/>
    <w:rsid w:val="00B95B32"/>
    <w:rsid w:val="00B95EB2"/>
    <w:rsid w:val="00B9630D"/>
    <w:rsid w:val="00B96707"/>
    <w:rsid w:val="00B97827"/>
    <w:rsid w:val="00BA0353"/>
    <w:rsid w:val="00BA1BA5"/>
    <w:rsid w:val="00BA434F"/>
    <w:rsid w:val="00BA690C"/>
    <w:rsid w:val="00BB15BC"/>
    <w:rsid w:val="00BB3D06"/>
    <w:rsid w:val="00BB57BC"/>
    <w:rsid w:val="00BB72F1"/>
    <w:rsid w:val="00BB7CB6"/>
    <w:rsid w:val="00BC1119"/>
    <w:rsid w:val="00BC449A"/>
    <w:rsid w:val="00BC4572"/>
    <w:rsid w:val="00BC52C6"/>
    <w:rsid w:val="00BC6B27"/>
    <w:rsid w:val="00BD02A7"/>
    <w:rsid w:val="00BD0454"/>
    <w:rsid w:val="00BD0626"/>
    <w:rsid w:val="00BD239F"/>
    <w:rsid w:val="00BD4EA1"/>
    <w:rsid w:val="00BE0913"/>
    <w:rsid w:val="00BE11CA"/>
    <w:rsid w:val="00BE13C7"/>
    <w:rsid w:val="00BF0A6E"/>
    <w:rsid w:val="00BF3767"/>
    <w:rsid w:val="00BF5466"/>
    <w:rsid w:val="00BF7098"/>
    <w:rsid w:val="00C0174E"/>
    <w:rsid w:val="00C04952"/>
    <w:rsid w:val="00C06C00"/>
    <w:rsid w:val="00C0741C"/>
    <w:rsid w:val="00C113CB"/>
    <w:rsid w:val="00C129FF"/>
    <w:rsid w:val="00C12B56"/>
    <w:rsid w:val="00C1769E"/>
    <w:rsid w:val="00C20629"/>
    <w:rsid w:val="00C249DA"/>
    <w:rsid w:val="00C24CFD"/>
    <w:rsid w:val="00C2656D"/>
    <w:rsid w:val="00C27C0B"/>
    <w:rsid w:val="00C3045A"/>
    <w:rsid w:val="00C448E8"/>
    <w:rsid w:val="00C5039F"/>
    <w:rsid w:val="00C540D0"/>
    <w:rsid w:val="00C54112"/>
    <w:rsid w:val="00C5651D"/>
    <w:rsid w:val="00C56756"/>
    <w:rsid w:val="00C57C98"/>
    <w:rsid w:val="00C654AC"/>
    <w:rsid w:val="00C66937"/>
    <w:rsid w:val="00C73584"/>
    <w:rsid w:val="00C75A78"/>
    <w:rsid w:val="00C75FBD"/>
    <w:rsid w:val="00C77B53"/>
    <w:rsid w:val="00C832E6"/>
    <w:rsid w:val="00C85AF3"/>
    <w:rsid w:val="00C866C9"/>
    <w:rsid w:val="00C912E2"/>
    <w:rsid w:val="00C917AF"/>
    <w:rsid w:val="00C9377C"/>
    <w:rsid w:val="00CA4472"/>
    <w:rsid w:val="00CA58D4"/>
    <w:rsid w:val="00CA6297"/>
    <w:rsid w:val="00CA78B5"/>
    <w:rsid w:val="00CB003D"/>
    <w:rsid w:val="00CB03FD"/>
    <w:rsid w:val="00CB1136"/>
    <w:rsid w:val="00CB2750"/>
    <w:rsid w:val="00CB5C76"/>
    <w:rsid w:val="00CB5ECF"/>
    <w:rsid w:val="00CC0658"/>
    <w:rsid w:val="00CC0D15"/>
    <w:rsid w:val="00CC0E77"/>
    <w:rsid w:val="00CC0EC9"/>
    <w:rsid w:val="00CC1F8C"/>
    <w:rsid w:val="00CC3CC4"/>
    <w:rsid w:val="00CC4B6B"/>
    <w:rsid w:val="00CD51AC"/>
    <w:rsid w:val="00CE1241"/>
    <w:rsid w:val="00CE1964"/>
    <w:rsid w:val="00CE2893"/>
    <w:rsid w:val="00CE4B99"/>
    <w:rsid w:val="00CE63D9"/>
    <w:rsid w:val="00CE644E"/>
    <w:rsid w:val="00CF0CA5"/>
    <w:rsid w:val="00CF34FC"/>
    <w:rsid w:val="00CF585C"/>
    <w:rsid w:val="00CF6999"/>
    <w:rsid w:val="00D0059F"/>
    <w:rsid w:val="00D01652"/>
    <w:rsid w:val="00D01BD9"/>
    <w:rsid w:val="00D03733"/>
    <w:rsid w:val="00D03890"/>
    <w:rsid w:val="00D064F7"/>
    <w:rsid w:val="00D10392"/>
    <w:rsid w:val="00D1039D"/>
    <w:rsid w:val="00D142E5"/>
    <w:rsid w:val="00D1609A"/>
    <w:rsid w:val="00D160CF"/>
    <w:rsid w:val="00D16840"/>
    <w:rsid w:val="00D17C95"/>
    <w:rsid w:val="00D2255D"/>
    <w:rsid w:val="00D23B1E"/>
    <w:rsid w:val="00D23DFD"/>
    <w:rsid w:val="00D240B3"/>
    <w:rsid w:val="00D24C25"/>
    <w:rsid w:val="00D27E6B"/>
    <w:rsid w:val="00D337AB"/>
    <w:rsid w:val="00D3558C"/>
    <w:rsid w:val="00D357B8"/>
    <w:rsid w:val="00D369A1"/>
    <w:rsid w:val="00D4287C"/>
    <w:rsid w:val="00D44617"/>
    <w:rsid w:val="00D467AC"/>
    <w:rsid w:val="00D53514"/>
    <w:rsid w:val="00D56EA6"/>
    <w:rsid w:val="00D57608"/>
    <w:rsid w:val="00D60EA4"/>
    <w:rsid w:val="00D6529D"/>
    <w:rsid w:val="00D657C1"/>
    <w:rsid w:val="00D65BE6"/>
    <w:rsid w:val="00D66190"/>
    <w:rsid w:val="00D671E9"/>
    <w:rsid w:val="00D7111B"/>
    <w:rsid w:val="00D7245D"/>
    <w:rsid w:val="00D75D1F"/>
    <w:rsid w:val="00D760AF"/>
    <w:rsid w:val="00D825BF"/>
    <w:rsid w:val="00D831E8"/>
    <w:rsid w:val="00D837E3"/>
    <w:rsid w:val="00D84BEB"/>
    <w:rsid w:val="00D91363"/>
    <w:rsid w:val="00D919CF"/>
    <w:rsid w:val="00D95944"/>
    <w:rsid w:val="00D96B3C"/>
    <w:rsid w:val="00D9744F"/>
    <w:rsid w:val="00DA03ED"/>
    <w:rsid w:val="00DA35E5"/>
    <w:rsid w:val="00DA3F43"/>
    <w:rsid w:val="00DA67B3"/>
    <w:rsid w:val="00DB0882"/>
    <w:rsid w:val="00DB30A7"/>
    <w:rsid w:val="00DB436B"/>
    <w:rsid w:val="00DB4792"/>
    <w:rsid w:val="00DB4CAB"/>
    <w:rsid w:val="00DC57BA"/>
    <w:rsid w:val="00DC5AEF"/>
    <w:rsid w:val="00DD0657"/>
    <w:rsid w:val="00DD15F1"/>
    <w:rsid w:val="00DD220F"/>
    <w:rsid w:val="00DD3DB0"/>
    <w:rsid w:val="00DD5E4B"/>
    <w:rsid w:val="00DE23EC"/>
    <w:rsid w:val="00DE298C"/>
    <w:rsid w:val="00DE3543"/>
    <w:rsid w:val="00DE4192"/>
    <w:rsid w:val="00DE6B88"/>
    <w:rsid w:val="00DF35B6"/>
    <w:rsid w:val="00DF364C"/>
    <w:rsid w:val="00DF41EA"/>
    <w:rsid w:val="00DF447D"/>
    <w:rsid w:val="00DF4E57"/>
    <w:rsid w:val="00DF68B8"/>
    <w:rsid w:val="00DF696E"/>
    <w:rsid w:val="00E00015"/>
    <w:rsid w:val="00E00722"/>
    <w:rsid w:val="00E022B4"/>
    <w:rsid w:val="00E03E3C"/>
    <w:rsid w:val="00E0466A"/>
    <w:rsid w:val="00E04AEF"/>
    <w:rsid w:val="00E05CCD"/>
    <w:rsid w:val="00E0705C"/>
    <w:rsid w:val="00E136D7"/>
    <w:rsid w:val="00E14538"/>
    <w:rsid w:val="00E14936"/>
    <w:rsid w:val="00E213F3"/>
    <w:rsid w:val="00E21449"/>
    <w:rsid w:val="00E22617"/>
    <w:rsid w:val="00E342C8"/>
    <w:rsid w:val="00E42405"/>
    <w:rsid w:val="00E43A8F"/>
    <w:rsid w:val="00E448E7"/>
    <w:rsid w:val="00E45EA1"/>
    <w:rsid w:val="00E46A7C"/>
    <w:rsid w:val="00E46DAA"/>
    <w:rsid w:val="00E5227A"/>
    <w:rsid w:val="00E528B6"/>
    <w:rsid w:val="00E558E5"/>
    <w:rsid w:val="00E60C57"/>
    <w:rsid w:val="00E61644"/>
    <w:rsid w:val="00E61FD9"/>
    <w:rsid w:val="00E62244"/>
    <w:rsid w:val="00E62592"/>
    <w:rsid w:val="00E626BD"/>
    <w:rsid w:val="00E6390E"/>
    <w:rsid w:val="00E63CAC"/>
    <w:rsid w:val="00E6407A"/>
    <w:rsid w:val="00E66AE5"/>
    <w:rsid w:val="00E67600"/>
    <w:rsid w:val="00E7391D"/>
    <w:rsid w:val="00E7478F"/>
    <w:rsid w:val="00E74D4A"/>
    <w:rsid w:val="00E76889"/>
    <w:rsid w:val="00E77088"/>
    <w:rsid w:val="00E77C19"/>
    <w:rsid w:val="00E81A2B"/>
    <w:rsid w:val="00E81EC4"/>
    <w:rsid w:val="00E92DD1"/>
    <w:rsid w:val="00E944E6"/>
    <w:rsid w:val="00E96A9A"/>
    <w:rsid w:val="00E96D16"/>
    <w:rsid w:val="00E9765A"/>
    <w:rsid w:val="00EA060E"/>
    <w:rsid w:val="00EA2138"/>
    <w:rsid w:val="00EA2AD1"/>
    <w:rsid w:val="00EA3A11"/>
    <w:rsid w:val="00EA4098"/>
    <w:rsid w:val="00EA52A8"/>
    <w:rsid w:val="00EA6A89"/>
    <w:rsid w:val="00EA7EB3"/>
    <w:rsid w:val="00EB077B"/>
    <w:rsid w:val="00EB1504"/>
    <w:rsid w:val="00EB15A5"/>
    <w:rsid w:val="00EB1896"/>
    <w:rsid w:val="00EB27CF"/>
    <w:rsid w:val="00EB5AD4"/>
    <w:rsid w:val="00EC0017"/>
    <w:rsid w:val="00EC527B"/>
    <w:rsid w:val="00EC65E8"/>
    <w:rsid w:val="00ED0014"/>
    <w:rsid w:val="00ED059E"/>
    <w:rsid w:val="00ED0A67"/>
    <w:rsid w:val="00ED1A11"/>
    <w:rsid w:val="00ED1D48"/>
    <w:rsid w:val="00ED2E8F"/>
    <w:rsid w:val="00ED3714"/>
    <w:rsid w:val="00ED5621"/>
    <w:rsid w:val="00ED6BF4"/>
    <w:rsid w:val="00ED755B"/>
    <w:rsid w:val="00EE197D"/>
    <w:rsid w:val="00EE2F0A"/>
    <w:rsid w:val="00EE4D28"/>
    <w:rsid w:val="00EE6598"/>
    <w:rsid w:val="00EF1C2F"/>
    <w:rsid w:val="00EF70AA"/>
    <w:rsid w:val="00F05090"/>
    <w:rsid w:val="00F07DF0"/>
    <w:rsid w:val="00F108FC"/>
    <w:rsid w:val="00F12F94"/>
    <w:rsid w:val="00F139CC"/>
    <w:rsid w:val="00F1545B"/>
    <w:rsid w:val="00F17CD8"/>
    <w:rsid w:val="00F22418"/>
    <w:rsid w:val="00F278D3"/>
    <w:rsid w:val="00F324C5"/>
    <w:rsid w:val="00F32C43"/>
    <w:rsid w:val="00F33A3B"/>
    <w:rsid w:val="00F362B8"/>
    <w:rsid w:val="00F379EB"/>
    <w:rsid w:val="00F423F5"/>
    <w:rsid w:val="00F42E07"/>
    <w:rsid w:val="00F44CDF"/>
    <w:rsid w:val="00F47CCE"/>
    <w:rsid w:val="00F50427"/>
    <w:rsid w:val="00F55308"/>
    <w:rsid w:val="00F5558C"/>
    <w:rsid w:val="00F61E4B"/>
    <w:rsid w:val="00F643C5"/>
    <w:rsid w:val="00F66237"/>
    <w:rsid w:val="00F70ABA"/>
    <w:rsid w:val="00F714F8"/>
    <w:rsid w:val="00F73381"/>
    <w:rsid w:val="00F807CC"/>
    <w:rsid w:val="00F84BBE"/>
    <w:rsid w:val="00F85529"/>
    <w:rsid w:val="00F90914"/>
    <w:rsid w:val="00F915C0"/>
    <w:rsid w:val="00F918B0"/>
    <w:rsid w:val="00F92F29"/>
    <w:rsid w:val="00F92F3E"/>
    <w:rsid w:val="00F936F4"/>
    <w:rsid w:val="00F93DAF"/>
    <w:rsid w:val="00F93FAD"/>
    <w:rsid w:val="00F95C07"/>
    <w:rsid w:val="00F96717"/>
    <w:rsid w:val="00F96B20"/>
    <w:rsid w:val="00F97850"/>
    <w:rsid w:val="00F97F20"/>
    <w:rsid w:val="00FA32C2"/>
    <w:rsid w:val="00FB7F08"/>
    <w:rsid w:val="00FC0AE7"/>
    <w:rsid w:val="00FC2438"/>
    <w:rsid w:val="00FC3064"/>
    <w:rsid w:val="00FC3402"/>
    <w:rsid w:val="00FC34F2"/>
    <w:rsid w:val="00FC34F6"/>
    <w:rsid w:val="00FC3685"/>
    <w:rsid w:val="00FC3D13"/>
    <w:rsid w:val="00FC4375"/>
    <w:rsid w:val="00FC7B8D"/>
    <w:rsid w:val="00FD5642"/>
    <w:rsid w:val="00FD64FB"/>
    <w:rsid w:val="00FD659D"/>
    <w:rsid w:val="00FD7DA2"/>
    <w:rsid w:val="00FE0A4D"/>
    <w:rsid w:val="00FE21C9"/>
    <w:rsid w:val="00FE2338"/>
    <w:rsid w:val="00FE4033"/>
    <w:rsid w:val="00FE5F5C"/>
    <w:rsid w:val="00FE6FF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8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472601937">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240"/>
          <w:marRight w:val="0"/>
          <w:marTop w:val="240"/>
          <w:marBottom w:val="240"/>
          <w:divBdr>
            <w:top w:val="none" w:sz="0" w:space="0" w:color="auto"/>
            <w:left w:val="none" w:sz="0" w:space="0" w:color="auto"/>
            <w:bottom w:val="none" w:sz="0" w:space="0" w:color="auto"/>
            <w:right w:val="none" w:sz="0" w:space="0" w:color="auto"/>
          </w:divBdr>
        </w:div>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DE388EF7-0C90-46D6-86CC-7C1AA4DD5C9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orthcoastchurch.com/womens-confer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3.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Amber Hofland</cp:lastModifiedBy>
  <cp:revision>14</cp:revision>
  <cp:lastPrinted>2021-10-29T17:25:00Z</cp:lastPrinted>
  <dcterms:created xsi:type="dcterms:W3CDTF">2022-02-18T18:53:00Z</dcterms:created>
  <dcterms:modified xsi:type="dcterms:W3CDTF">2022-02-18T19:16:00Z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