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31488" w:rsidRPr="005A7D6A" w14:paraId="77761C52" w14:textId="77777777" w:rsidTr="00557CC2">
        <w:trPr>
          <w:trHeight w:val="488"/>
        </w:trPr>
        <w:tc>
          <w:tcPr>
            <w:tcW w:w="1880" w:type="dxa"/>
            <w:vMerge w:val="restart"/>
            <w:shd w:val="clear" w:color="auto" w:fill="auto"/>
            <w:vAlign w:val="bottom"/>
          </w:tcPr>
          <w:p w14:paraId="70294042" w14:textId="77777777" w:rsidR="00831488" w:rsidRPr="005A7D6A" w:rsidRDefault="00831488" w:rsidP="00831488">
            <w:pPr>
              <w:tabs>
                <w:tab w:val="left" w:pos="900"/>
              </w:tabs>
              <w:spacing w:line="228" w:lineRule="auto"/>
              <w:rPr>
                <w:rFonts w:ascii="Calibri" w:hAnsi="Calibri" w:cs="Calibri"/>
                <w:sz w:val="20"/>
                <w:szCs w:val="20"/>
              </w:rPr>
            </w:pPr>
            <w:r>
              <w:rPr>
                <w:noProof/>
              </w:rPr>
              <w:drawing>
                <wp:anchor distT="0" distB="0" distL="114300" distR="114300" simplePos="0" relativeHeight="251754495"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831488" w:rsidRPr="005A7D6A" w:rsidRDefault="00831488" w:rsidP="00831488">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73AC27A" w14:textId="77777777" w:rsidR="000B2B4A" w:rsidRPr="00D67382" w:rsidRDefault="000B2B4A" w:rsidP="000B2B4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54439D82" w14:textId="77777777" w:rsidR="000B2B4A" w:rsidRPr="00D67382" w:rsidRDefault="000B2B4A" w:rsidP="000B2B4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June 11-12, 2022</w:t>
            </w:r>
          </w:p>
          <w:p w14:paraId="1530428F" w14:textId="40FE603D" w:rsidR="00831488" w:rsidRPr="005A7D6A" w:rsidRDefault="000B2B4A" w:rsidP="000B2B4A">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23</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6</w:t>
            </w:r>
          </w:p>
        </w:tc>
      </w:tr>
      <w:tr w:rsidR="0094593E" w:rsidRPr="005A7D6A" w14:paraId="350079E5" w14:textId="77777777" w:rsidTr="00557CC2">
        <w:trPr>
          <w:trHeight w:val="35"/>
        </w:trPr>
        <w:tc>
          <w:tcPr>
            <w:tcW w:w="1880" w:type="dxa"/>
            <w:vMerge/>
            <w:tcBorders>
              <w:bottom w:val="nil"/>
            </w:tcBorders>
            <w:shd w:val="clear" w:color="auto" w:fill="auto"/>
          </w:tcPr>
          <w:p w14:paraId="092974B9"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12C84FB0" w14:textId="77777777" w:rsidR="00091A02" w:rsidRPr="00091A02" w:rsidRDefault="00091A02" w:rsidP="00091A02">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bookmarkStart w:id="0" w:name="_Hlk97732017"/>
      <w:r w:rsidRPr="00091A02">
        <w:rPr>
          <w:rFonts w:asciiTheme="minorHAnsi" w:eastAsiaTheme="minorHAnsi" w:hAnsiTheme="minorHAnsi" w:cstheme="minorHAnsi"/>
          <w:b/>
          <w:color w:val="000000"/>
          <w:sz w:val="32"/>
          <w:szCs w:val="30"/>
          <w:lang w:eastAsia="x-none"/>
        </w:rPr>
        <w:t>With God, Don’t Be Terrified; Just Be Afraid</w:t>
      </w:r>
    </w:p>
    <w:p w14:paraId="29A5E0A4" w14:textId="77777777" w:rsidR="00091A02" w:rsidRPr="00091A02" w:rsidRDefault="00091A02" w:rsidP="00091A02">
      <w:pPr>
        <w:contextualSpacing/>
        <w:rPr>
          <w:rFonts w:asciiTheme="minorHAnsi" w:eastAsiaTheme="minorHAnsi" w:hAnsiTheme="minorHAnsi" w:cstheme="minorHAnsi"/>
          <w:bCs/>
          <w:color w:val="000000"/>
          <w:sz w:val="20"/>
          <w:szCs w:val="20"/>
        </w:rPr>
      </w:pPr>
    </w:p>
    <w:p w14:paraId="5BA7B4EA" w14:textId="77777777" w:rsidR="00091A02" w:rsidRPr="00091A02" w:rsidRDefault="00091A02" w:rsidP="00091A02">
      <w:pPr>
        <w:spacing w:line="192" w:lineRule="auto"/>
        <w:rPr>
          <w:rFonts w:asciiTheme="minorHAnsi" w:eastAsiaTheme="minorHAnsi" w:hAnsiTheme="minorHAnsi" w:cstheme="minorHAnsi"/>
          <w:bCs/>
          <w:sz w:val="28"/>
          <w:szCs w:val="28"/>
          <w:u w:val="single"/>
        </w:rPr>
      </w:pPr>
      <w:r w:rsidRPr="00091A02">
        <w:rPr>
          <w:rFonts w:asciiTheme="minorHAnsi" w:eastAsiaTheme="minorHAnsi" w:hAnsiTheme="minorHAnsi" w:cstheme="minorHAnsi"/>
          <w:b/>
          <w:bCs/>
          <w:color w:val="000000"/>
          <w:sz w:val="28"/>
          <w:szCs w:val="28"/>
          <w:u w:val="single"/>
          <w:lang w:eastAsia="x-none"/>
        </w:rPr>
        <w:t>Understanding that gold box:</w:t>
      </w:r>
    </w:p>
    <w:p w14:paraId="4BD45DD5"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sz w:val="18"/>
          <w:szCs w:val="18"/>
        </w:rPr>
      </w:pPr>
      <w:r w:rsidRPr="00091A02">
        <w:rPr>
          <w:rFonts w:asciiTheme="minorHAnsi" w:eastAsiaTheme="minorHAnsi" w:hAnsiTheme="minorHAnsi" w:cstheme="minorHAnsi"/>
          <w:bCs/>
          <w:sz w:val="16"/>
          <w:szCs w:val="16"/>
        </w:rPr>
        <w:t xml:space="preserve">2 Samuel 6, Exodus 25:10-22, Numbers 4:1-15, 10:35-36, Leviticus 16:11-34, Deuteronomy 10:1-5  </w:t>
      </w:r>
    </w:p>
    <w:p w14:paraId="2D2092A4"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55A66462" w14:textId="77777777" w:rsidR="00091A02" w:rsidRPr="00091A02" w:rsidRDefault="00091A02" w:rsidP="00091A02">
      <w:pPr>
        <w:autoSpaceDE w:val="0"/>
        <w:autoSpaceDN w:val="0"/>
        <w:adjustRightInd w:val="0"/>
        <w:ind w:left="36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For the Israelites, the ark showed God’s </w:t>
      </w:r>
    </w:p>
    <w:p w14:paraId="6B65F664"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41AA3EA8" w14:textId="1F34F92E" w:rsidR="00091A02" w:rsidRPr="00091A02" w:rsidRDefault="00091A02" w:rsidP="00091A02">
      <w:pPr>
        <w:autoSpaceDE w:val="0"/>
        <w:autoSpaceDN w:val="0"/>
        <w:adjustRightInd w:val="0"/>
        <w:ind w:left="720" w:right="-177"/>
        <w:contextualSpacing/>
        <w:rPr>
          <w:rFonts w:asciiTheme="minorHAnsi" w:eastAsiaTheme="minorHAnsi" w:hAnsiTheme="minorHAnsi" w:cstheme="minorHAnsi"/>
          <w:b/>
          <w:color w:val="000000"/>
        </w:rPr>
      </w:pPr>
      <w:r w:rsidRPr="00091A02">
        <w:rPr>
          <w:rFonts w:asciiTheme="minorHAnsi" w:eastAsiaTheme="minorHAnsi" w:hAnsiTheme="minorHAnsi" w:cstheme="minorHAnsi"/>
          <w:b/>
          <w:color w:val="C00000"/>
        </w:rPr>
        <w:t>RULERSHIP</w:t>
      </w:r>
    </w:p>
    <w:p w14:paraId="3B329543" w14:textId="450F0F34" w:rsidR="00091A02" w:rsidRDefault="00091A02" w:rsidP="00091A02">
      <w:pPr>
        <w:autoSpaceDE w:val="0"/>
        <w:autoSpaceDN w:val="0"/>
        <w:adjustRightInd w:val="0"/>
        <w:ind w:left="720" w:right="-177"/>
        <w:contextualSpacing/>
        <w:rPr>
          <w:rFonts w:asciiTheme="minorHAnsi" w:eastAsiaTheme="minorHAnsi" w:hAnsiTheme="minorHAnsi" w:cstheme="minorHAnsi"/>
          <w:bCs/>
          <w:color w:val="000000"/>
        </w:rPr>
      </w:pPr>
    </w:p>
    <w:p w14:paraId="6DC7225E" w14:textId="77777777" w:rsidR="00091A02" w:rsidRPr="00091A02" w:rsidRDefault="00091A02" w:rsidP="00091A02">
      <w:pPr>
        <w:autoSpaceDE w:val="0"/>
        <w:autoSpaceDN w:val="0"/>
        <w:adjustRightInd w:val="0"/>
        <w:ind w:left="720" w:right="-177"/>
        <w:contextualSpacing/>
        <w:rPr>
          <w:rFonts w:asciiTheme="minorHAnsi" w:eastAsiaTheme="minorHAnsi" w:hAnsiTheme="minorHAnsi" w:cstheme="minorHAnsi"/>
          <w:bCs/>
          <w:color w:val="000000"/>
        </w:rPr>
      </w:pPr>
    </w:p>
    <w:p w14:paraId="1E950A34" w14:textId="4E48247D" w:rsidR="00091A02" w:rsidRPr="00091A02" w:rsidRDefault="00091A02" w:rsidP="00091A02">
      <w:pPr>
        <w:autoSpaceDE w:val="0"/>
        <w:autoSpaceDN w:val="0"/>
        <w:adjustRightInd w:val="0"/>
        <w:ind w:left="720" w:right="-177"/>
        <w:contextualSpacing/>
        <w:rPr>
          <w:rFonts w:asciiTheme="minorHAnsi" w:eastAsiaTheme="minorHAnsi" w:hAnsiTheme="minorHAnsi" w:cstheme="minorHAnsi"/>
          <w:b/>
          <w:color w:val="000000"/>
        </w:rPr>
      </w:pPr>
      <w:r w:rsidRPr="00091A02">
        <w:rPr>
          <w:rFonts w:asciiTheme="minorHAnsi" w:eastAsiaTheme="minorHAnsi" w:hAnsiTheme="minorHAnsi" w:cstheme="minorHAnsi"/>
          <w:b/>
          <w:color w:val="C00000"/>
        </w:rPr>
        <w:t>RECONCILIATION</w:t>
      </w:r>
    </w:p>
    <w:p w14:paraId="56B51EB8" w14:textId="0B7E603F" w:rsidR="00091A02" w:rsidRDefault="00091A02" w:rsidP="00091A02">
      <w:pPr>
        <w:autoSpaceDE w:val="0"/>
        <w:autoSpaceDN w:val="0"/>
        <w:adjustRightInd w:val="0"/>
        <w:ind w:left="720" w:right="-177"/>
        <w:contextualSpacing/>
        <w:rPr>
          <w:rFonts w:asciiTheme="minorHAnsi" w:eastAsiaTheme="minorHAnsi" w:hAnsiTheme="minorHAnsi" w:cstheme="minorHAnsi"/>
          <w:bCs/>
          <w:color w:val="000000"/>
        </w:rPr>
      </w:pPr>
    </w:p>
    <w:p w14:paraId="0A3EFA2D" w14:textId="77777777" w:rsidR="00091A02" w:rsidRPr="00091A02" w:rsidRDefault="00091A02" w:rsidP="00091A02">
      <w:pPr>
        <w:autoSpaceDE w:val="0"/>
        <w:autoSpaceDN w:val="0"/>
        <w:adjustRightInd w:val="0"/>
        <w:ind w:left="720" w:right="-177"/>
        <w:contextualSpacing/>
        <w:rPr>
          <w:rFonts w:asciiTheme="minorHAnsi" w:eastAsiaTheme="minorHAnsi" w:hAnsiTheme="minorHAnsi" w:cstheme="minorHAnsi"/>
          <w:bCs/>
          <w:color w:val="000000"/>
        </w:rPr>
      </w:pPr>
    </w:p>
    <w:p w14:paraId="7D684AA9" w14:textId="40ACB3E4" w:rsidR="00091A02" w:rsidRPr="00091A02" w:rsidRDefault="00091A02" w:rsidP="00091A02">
      <w:pPr>
        <w:autoSpaceDE w:val="0"/>
        <w:autoSpaceDN w:val="0"/>
        <w:adjustRightInd w:val="0"/>
        <w:ind w:left="720" w:right="-177"/>
        <w:contextualSpacing/>
        <w:rPr>
          <w:rFonts w:asciiTheme="minorHAnsi" w:eastAsiaTheme="minorHAnsi" w:hAnsiTheme="minorHAnsi" w:cstheme="minorHAnsi"/>
          <w:b/>
          <w:color w:val="000000"/>
        </w:rPr>
      </w:pPr>
      <w:r w:rsidRPr="00091A02">
        <w:rPr>
          <w:rFonts w:asciiTheme="minorHAnsi" w:eastAsiaTheme="minorHAnsi" w:hAnsiTheme="minorHAnsi" w:cstheme="minorHAnsi"/>
          <w:b/>
          <w:color w:val="C00000"/>
        </w:rPr>
        <w:t>REVELATION</w:t>
      </w:r>
    </w:p>
    <w:p w14:paraId="25054316" w14:textId="2D10470C" w:rsidR="00091A02" w:rsidRDefault="00091A02" w:rsidP="00091A02">
      <w:pPr>
        <w:autoSpaceDE w:val="0"/>
        <w:autoSpaceDN w:val="0"/>
        <w:adjustRightInd w:val="0"/>
        <w:ind w:right="-177"/>
        <w:contextualSpacing/>
        <w:rPr>
          <w:rFonts w:asciiTheme="minorHAnsi" w:eastAsiaTheme="minorHAnsi" w:hAnsiTheme="minorHAnsi" w:cstheme="minorHAnsi"/>
          <w:bCs/>
          <w:color w:val="000000"/>
          <w:u w:val="single"/>
        </w:rPr>
      </w:pPr>
    </w:p>
    <w:p w14:paraId="648261C3"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u w:val="single"/>
        </w:rPr>
      </w:pPr>
    </w:p>
    <w:p w14:paraId="55EB690D"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u w:val="single"/>
        </w:rPr>
      </w:pPr>
    </w:p>
    <w:p w14:paraId="4329EB31"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u w:val="single"/>
        </w:rPr>
      </w:pPr>
    </w:p>
    <w:p w14:paraId="3A309DFA" w14:textId="77777777" w:rsidR="00091A02" w:rsidRPr="00091A02" w:rsidRDefault="00091A02" w:rsidP="00091A02">
      <w:pPr>
        <w:spacing w:line="192" w:lineRule="auto"/>
        <w:rPr>
          <w:rFonts w:asciiTheme="minorHAnsi" w:eastAsiaTheme="minorHAnsi" w:hAnsiTheme="minorHAnsi" w:cstheme="minorHAnsi"/>
          <w:bCs/>
          <w:sz w:val="28"/>
          <w:szCs w:val="28"/>
          <w:u w:val="single"/>
        </w:rPr>
      </w:pPr>
      <w:r w:rsidRPr="00091A02">
        <w:rPr>
          <w:rFonts w:asciiTheme="minorHAnsi" w:eastAsiaTheme="minorHAnsi" w:hAnsiTheme="minorHAnsi" w:cstheme="minorHAnsi"/>
          <w:b/>
          <w:bCs/>
          <w:color w:val="000000"/>
          <w:sz w:val="28"/>
          <w:szCs w:val="28"/>
          <w:u w:val="single"/>
          <w:lang w:eastAsia="x-none"/>
        </w:rPr>
        <w:t>What type of God does this?</w:t>
      </w:r>
    </w:p>
    <w:p w14:paraId="76295E3A"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sz w:val="18"/>
          <w:szCs w:val="18"/>
        </w:rPr>
      </w:pPr>
      <w:r w:rsidRPr="00091A02">
        <w:rPr>
          <w:rFonts w:asciiTheme="minorHAnsi" w:eastAsiaTheme="minorHAnsi" w:hAnsiTheme="minorHAnsi" w:cstheme="minorHAnsi"/>
          <w:bCs/>
          <w:sz w:val="16"/>
          <w:szCs w:val="16"/>
        </w:rPr>
        <w:t>2 Samuel 6, Matthew 16:24-27, John 10:10, Exodus 32:5, 1 Samuel 4:4-11, 15:20-23</w:t>
      </w:r>
    </w:p>
    <w:p w14:paraId="2C10D22E"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sz w:val="28"/>
          <w:szCs w:val="28"/>
        </w:rPr>
      </w:pPr>
    </w:p>
    <w:p w14:paraId="1C5BF2F9" w14:textId="77777777" w:rsidR="00091A02" w:rsidRPr="00091A02" w:rsidRDefault="00091A02" w:rsidP="00091A0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Putting God</w:t>
      </w:r>
      <w:r w:rsidRPr="00091A02">
        <w:rPr>
          <w:rFonts w:asciiTheme="minorHAnsi" w:eastAsiaTheme="minorHAnsi" w:hAnsiTheme="minorHAnsi" w:cstheme="minorHAnsi"/>
          <w:b/>
          <w:color w:val="C00000"/>
        </w:rPr>
        <w:t xml:space="preserve"> FIRST</w:t>
      </w:r>
      <w:r w:rsidRPr="00091A02">
        <w:rPr>
          <w:rFonts w:asciiTheme="minorHAnsi" w:eastAsiaTheme="minorHAnsi" w:hAnsiTheme="minorHAnsi" w:cstheme="minorHAnsi"/>
          <w:bCs/>
          <w:color w:val="000000"/>
        </w:rPr>
        <w:t xml:space="preserve"> </w:t>
      </w:r>
      <w:proofErr w:type="gramStart"/>
      <w:r w:rsidRPr="00091A02">
        <w:rPr>
          <w:rFonts w:asciiTheme="minorHAnsi" w:eastAsiaTheme="minorHAnsi" w:hAnsiTheme="minorHAnsi" w:cstheme="minorHAnsi"/>
          <w:bCs/>
          <w:color w:val="000000"/>
        </w:rPr>
        <w:t>actually means</w:t>
      </w:r>
      <w:proofErr w:type="gramEnd"/>
      <w:r w:rsidRPr="00091A02">
        <w:rPr>
          <w:rFonts w:asciiTheme="minorHAnsi" w:eastAsiaTheme="minorHAnsi" w:hAnsiTheme="minorHAnsi" w:cstheme="minorHAnsi"/>
          <w:bCs/>
          <w:color w:val="000000"/>
        </w:rPr>
        <w:t xml:space="preserve"> doing things </w:t>
      </w:r>
      <w:r w:rsidRPr="00091A02">
        <w:rPr>
          <w:rFonts w:asciiTheme="minorHAnsi" w:eastAsiaTheme="minorHAnsi" w:hAnsiTheme="minorHAnsi" w:cstheme="minorHAnsi"/>
          <w:b/>
          <w:color w:val="C00000"/>
        </w:rPr>
        <w:t>HIS WAY</w:t>
      </w:r>
      <w:r w:rsidRPr="00091A02">
        <w:rPr>
          <w:rFonts w:asciiTheme="minorHAnsi" w:eastAsiaTheme="minorHAnsi" w:hAnsiTheme="minorHAnsi" w:cstheme="minorHAnsi"/>
          <w:bCs/>
          <w:color w:val="000000"/>
        </w:rPr>
        <w:t>.</w:t>
      </w:r>
    </w:p>
    <w:p w14:paraId="0E850025" w14:textId="77777777" w:rsidR="00091A02" w:rsidRPr="00091A02" w:rsidRDefault="00091A02" w:rsidP="00091A0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Worshipping God </w:t>
      </w:r>
      <w:r w:rsidRPr="00091A02">
        <w:rPr>
          <w:rFonts w:asciiTheme="minorHAnsi" w:eastAsiaTheme="minorHAnsi" w:hAnsiTheme="minorHAnsi" w:cstheme="minorHAnsi"/>
          <w:b/>
          <w:color w:val="C00000"/>
        </w:rPr>
        <w:t>OUR WAY</w:t>
      </w:r>
      <w:r w:rsidRPr="00091A02">
        <w:rPr>
          <w:rFonts w:asciiTheme="minorHAnsi" w:eastAsiaTheme="minorHAnsi" w:hAnsiTheme="minorHAnsi" w:cstheme="minorHAnsi"/>
          <w:bCs/>
          <w:color w:val="000000"/>
        </w:rPr>
        <w:t xml:space="preserve"> is not </w:t>
      </w:r>
      <w:r w:rsidRPr="00091A02">
        <w:rPr>
          <w:rFonts w:asciiTheme="minorHAnsi" w:eastAsiaTheme="minorHAnsi" w:hAnsiTheme="minorHAnsi" w:cstheme="minorHAnsi"/>
          <w:b/>
          <w:color w:val="C00000"/>
        </w:rPr>
        <w:t>WORSHIPPING</w:t>
      </w:r>
      <w:r w:rsidRPr="00091A02">
        <w:rPr>
          <w:rFonts w:asciiTheme="minorHAnsi" w:eastAsiaTheme="minorHAnsi" w:hAnsiTheme="minorHAnsi" w:cstheme="minorHAnsi"/>
          <w:bCs/>
          <w:color w:val="000000"/>
        </w:rPr>
        <w:t xml:space="preserve"> God.</w:t>
      </w:r>
    </w:p>
    <w:p w14:paraId="1F633C12" w14:textId="77777777" w:rsidR="00091A02" w:rsidRPr="00091A02" w:rsidRDefault="00091A02" w:rsidP="00091A0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A </w:t>
      </w:r>
      <w:r w:rsidRPr="00091A02">
        <w:rPr>
          <w:rFonts w:asciiTheme="minorHAnsi" w:eastAsiaTheme="minorHAnsi" w:hAnsiTheme="minorHAnsi" w:cstheme="minorHAnsi"/>
          <w:b/>
          <w:color w:val="C00000"/>
        </w:rPr>
        <w:t>FOLLOWER</w:t>
      </w:r>
      <w:r w:rsidRPr="00091A02">
        <w:rPr>
          <w:rFonts w:asciiTheme="minorHAnsi" w:eastAsiaTheme="minorHAnsi" w:hAnsiTheme="minorHAnsi" w:cstheme="minorHAnsi"/>
          <w:bCs/>
          <w:color w:val="000000"/>
        </w:rPr>
        <w:t xml:space="preserve"> of Jesus really needs to be </w:t>
      </w:r>
      <w:r w:rsidRPr="00091A02">
        <w:rPr>
          <w:rFonts w:asciiTheme="minorHAnsi" w:eastAsiaTheme="minorHAnsi" w:hAnsiTheme="minorHAnsi" w:cstheme="minorHAnsi"/>
          <w:b/>
          <w:color w:val="C00000"/>
        </w:rPr>
        <w:t>FOLLOWING</w:t>
      </w:r>
      <w:r w:rsidRPr="00091A02">
        <w:rPr>
          <w:rFonts w:asciiTheme="minorHAnsi" w:eastAsiaTheme="minorHAnsi" w:hAnsiTheme="minorHAnsi" w:cstheme="minorHAnsi"/>
          <w:bCs/>
          <w:color w:val="000000"/>
        </w:rPr>
        <w:t xml:space="preserve"> Jesus.</w:t>
      </w:r>
    </w:p>
    <w:p w14:paraId="3D0453F5"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6A15BA8A" w14:textId="78ED5DD6" w:rsid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4535DF71"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5EA2267C" w14:textId="77777777" w:rsidR="00091A02" w:rsidRPr="00091A02" w:rsidRDefault="00091A02" w:rsidP="00091A0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There is a danger of becoming so </w:t>
      </w:r>
      <w:r w:rsidRPr="00091A02">
        <w:rPr>
          <w:rFonts w:asciiTheme="minorHAnsi" w:eastAsiaTheme="minorHAnsi" w:hAnsiTheme="minorHAnsi" w:cstheme="minorHAnsi"/>
          <w:b/>
          <w:color w:val="C00000"/>
        </w:rPr>
        <w:t xml:space="preserve">FAMILIAR </w:t>
      </w:r>
      <w:r w:rsidRPr="00091A02">
        <w:rPr>
          <w:rFonts w:asciiTheme="minorHAnsi" w:eastAsiaTheme="minorHAnsi" w:hAnsiTheme="minorHAnsi" w:cstheme="minorHAnsi"/>
          <w:bCs/>
          <w:color w:val="000000"/>
        </w:rPr>
        <w:t xml:space="preserve">with God </w:t>
      </w:r>
    </w:p>
    <w:p w14:paraId="0DAB4189" w14:textId="77777777" w:rsidR="00091A02" w:rsidRPr="00091A02" w:rsidRDefault="00091A02" w:rsidP="00091A0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that we lose our </w:t>
      </w:r>
      <w:r w:rsidRPr="00091A02">
        <w:rPr>
          <w:rFonts w:asciiTheme="minorHAnsi" w:eastAsiaTheme="minorHAnsi" w:hAnsiTheme="minorHAnsi" w:cstheme="minorHAnsi"/>
          <w:b/>
          <w:color w:val="C00000"/>
        </w:rPr>
        <w:t>FEAR</w:t>
      </w:r>
      <w:r w:rsidRPr="00091A02">
        <w:rPr>
          <w:rFonts w:asciiTheme="minorHAnsi" w:eastAsiaTheme="minorHAnsi" w:hAnsiTheme="minorHAnsi" w:cstheme="minorHAnsi"/>
          <w:bCs/>
          <w:color w:val="000000"/>
        </w:rPr>
        <w:t xml:space="preserve"> of God.</w:t>
      </w:r>
    </w:p>
    <w:p w14:paraId="7DFDDA1D"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0EA59754" w14:textId="3EC9BFE7" w:rsid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5CD3D031"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01AB30AF" w14:textId="77777777" w:rsidR="00091A02" w:rsidRPr="00091A02" w:rsidRDefault="00091A02" w:rsidP="00091A0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A </w:t>
      </w:r>
      <w:r w:rsidRPr="00091A02">
        <w:rPr>
          <w:rFonts w:asciiTheme="minorHAnsi" w:eastAsiaTheme="minorHAnsi" w:hAnsiTheme="minorHAnsi" w:cstheme="minorHAnsi"/>
          <w:b/>
          <w:color w:val="C00000"/>
        </w:rPr>
        <w:t>FEARFUL</w:t>
      </w:r>
      <w:r w:rsidRPr="00091A02">
        <w:rPr>
          <w:rFonts w:asciiTheme="minorHAnsi" w:eastAsiaTheme="minorHAnsi" w:hAnsiTheme="minorHAnsi" w:cstheme="minorHAnsi"/>
          <w:bCs/>
          <w:color w:val="000000"/>
        </w:rPr>
        <w:t xml:space="preserve"> understanding of God’s </w:t>
      </w:r>
      <w:r w:rsidRPr="00091A02">
        <w:rPr>
          <w:rFonts w:asciiTheme="minorHAnsi" w:eastAsiaTheme="minorHAnsi" w:hAnsiTheme="minorHAnsi" w:cstheme="minorHAnsi"/>
          <w:b/>
          <w:color w:val="C00000"/>
        </w:rPr>
        <w:t>HOLINESS</w:t>
      </w:r>
      <w:r w:rsidRPr="00091A02">
        <w:rPr>
          <w:rFonts w:asciiTheme="minorHAnsi" w:eastAsiaTheme="minorHAnsi" w:hAnsiTheme="minorHAnsi" w:cstheme="minorHAnsi"/>
          <w:bCs/>
          <w:color w:val="000000"/>
        </w:rPr>
        <w:t xml:space="preserve"> does not</w:t>
      </w:r>
    </w:p>
    <w:p w14:paraId="1F7761C6" w14:textId="3C7DFB8F" w:rsidR="00091A02" w:rsidRPr="00091A02" w:rsidRDefault="00091A02" w:rsidP="00091A0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kill our </w:t>
      </w:r>
      <w:r w:rsidRPr="00091A02">
        <w:rPr>
          <w:rFonts w:asciiTheme="minorHAnsi" w:eastAsiaTheme="minorHAnsi" w:hAnsiTheme="minorHAnsi" w:cstheme="minorHAnsi"/>
          <w:b/>
          <w:color w:val="C00000"/>
        </w:rPr>
        <w:t>JOY</w:t>
      </w:r>
      <w:r w:rsidRPr="00091A02">
        <w:rPr>
          <w:rFonts w:asciiTheme="minorHAnsi" w:eastAsiaTheme="minorHAnsi" w:hAnsiTheme="minorHAnsi" w:cstheme="minorHAnsi"/>
          <w:bCs/>
          <w:color w:val="000000"/>
        </w:rPr>
        <w:t>; it is the source of it.</w:t>
      </w:r>
    </w:p>
    <w:p w14:paraId="41EEA540" w14:textId="44E6C862" w:rsid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64A2369C"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7B465B31" w14:textId="77777777" w:rsidR="00091A02" w:rsidRPr="00091A02" w:rsidRDefault="00091A02" w:rsidP="00091A02">
      <w:pPr>
        <w:autoSpaceDE w:val="0"/>
        <w:autoSpaceDN w:val="0"/>
        <w:adjustRightInd w:val="0"/>
        <w:ind w:right="-177"/>
        <w:contextualSpacing/>
        <w:rPr>
          <w:rFonts w:asciiTheme="minorHAnsi" w:eastAsiaTheme="minorHAnsi" w:hAnsiTheme="minorHAnsi" w:cstheme="minorHAnsi"/>
          <w:bCs/>
          <w:color w:val="000000"/>
        </w:rPr>
      </w:pPr>
    </w:p>
    <w:p w14:paraId="552569ED" w14:textId="77777777" w:rsidR="00091A02" w:rsidRPr="00091A02" w:rsidRDefault="00091A02" w:rsidP="00091A0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 xml:space="preserve">God’s desire is to </w:t>
      </w:r>
      <w:r w:rsidRPr="00091A02">
        <w:rPr>
          <w:rFonts w:asciiTheme="minorHAnsi" w:eastAsiaTheme="minorHAnsi" w:hAnsiTheme="minorHAnsi" w:cstheme="minorHAnsi"/>
          <w:b/>
          <w:color w:val="C00000"/>
        </w:rPr>
        <w:t>BLESS</w:t>
      </w:r>
      <w:r w:rsidRPr="00091A02">
        <w:rPr>
          <w:rFonts w:asciiTheme="minorHAnsi" w:eastAsiaTheme="minorHAnsi" w:hAnsiTheme="minorHAnsi" w:cstheme="minorHAnsi"/>
          <w:bCs/>
          <w:color w:val="000000"/>
        </w:rPr>
        <w:t xml:space="preserve"> us, not </w:t>
      </w:r>
      <w:r w:rsidRPr="00091A02">
        <w:rPr>
          <w:rFonts w:asciiTheme="minorHAnsi" w:eastAsiaTheme="minorHAnsi" w:hAnsiTheme="minorHAnsi" w:cstheme="minorHAnsi"/>
          <w:b/>
          <w:color w:val="C00000"/>
        </w:rPr>
        <w:t>CURSE</w:t>
      </w:r>
      <w:r w:rsidRPr="00091A02">
        <w:rPr>
          <w:rFonts w:asciiTheme="minorHAnsi" w:eastAsiaTheme="minorHAnsi" w:hAnsiTheme="minorHAnsi" w:cstheme="minorHAnsi"/>
          <w:bCs/>
        </w:rPr>
        <w:t xml:space="preserve"> us</w:t>
      </w:r>
      <w:r w:rsidRPr="00091A02">
        <w:rPr>
          <w:rFonts w:asciiTheme="minorHAnsi" w:eastAsiaTheme="minorHAnsi" w:hAnsiTheme="minorHAnsi" w:cstheme="minorHAnsi"/>
          <w:bCs/>
          <w:color w:val="000000"/>
        </w:rPr>
        <w:t>,</w:t>
      </w:r>
    </w:p>
    <w:p w14:paraId="175D7E25" w14:textId="5FBAACB5" w:rsidR="00091A02" w:rsidRPr="00091A02" w:rsidRDefault="00091A02" w:rsidP="00091A0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091A02">
        <w:rPr>
          <w:rFonts w:asciiTheme="minorHAnsi" w:eastAsiaTheme="minorHAnsi" w:hAnsiTheme="minorHAnsi" w:cstheme="minorHAnsi"/>
          <w:bCs/>
          <w:color w:val="000000"/>
        </w:rPr>
        <w:t>to bring us</w:t>
      </w:r>
      <w:r w:rsidRPr="00091A02">
        <w:rPr>
          <w:rFonts w:asciiTheme="minorHAnsi" w:eastAsiaTheme="minorHAnsi" w:hAnsiTheme="minorHAnsi" w:cstheme="minorHAnsi"/>
          <w:b/>
          <w:color w:val="C00000"/>
        </w:rPr>
        <w:t xml:space="preserve"> LIFE</w:t>
      </w:r>
      <w:r w:rsidRPr="00091A02">
        <w:rPr>
          <w:rFonts w:asciiTheme="minorHAnsi" w:eastAsiaTheme="minorHAnsi" w:hAnsiTheme="minorHAnsi" w:cstheme="minorHAnsi"/>
          <w:bCs/>
          <w:color w:val="000000"/>
        </w:rPr>
        <w:t xml:space="preserve">, not </w:t>
      </w:r>
      <w:r w:rsidRPr="00091A02">
        <w:rPr>
          <w:rFonts w:asciiTheme="minorHAnsi" w:eastAsiaTheme="minorHAnsi" w:hAnsiTheme="minorHAnsi" w:cstheme="minorHAnsi"/>
          <w:b/>
          <w:color w:val="C00000"/>
        </w:rPr>
        <w:t>DEATH</w:t>
      </w:r>
      <w:r w:rsidRPr="00091A02">
        <w:rPr>
          <w:rFonts w:asciiTheme="minorHAnsi" w:eastAsiaTheme="minorHAnsi" w:hAnsiTheme="minorHAnsi" w:cstheme="minorHAnsi"/>
          <w:bCs/>
          <w:color w:val="000000"/>
        </w:rPr>
        <w:t>.</w:t>
      </w:r>
    </w:p>
    <w:p w14:paraId="78BD0B22" w14:textId="3E15E4CD" w:rsidR="00091A02" w:rsidRDefault="00091A02"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68F7560D" w14:textId="73AD18CC" w:rsidR="00091A02" w:rsidRDefault="00091A02"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529D2F69" w14:textId="7330BF29" w:rsidR="00091A02" w:rsidRDefault="00091A02"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302276F1" w14:textId="77777777" w:rsidR="00091A02" w:rsidRPr="00091A02" w:rsidRDefault="00091A02"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07611250" w14:textId="6822F255" w:rsidR="00091A02" w:rsidRDefault="00091A02"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r w:rsidRPr="00091A02">
        <w:rPr>
          <w:rFonts w:asciiTheme="minorHAnsi" w:eastAsiaTheme="minorHAnsi" w:hAnsiTheme="minorHAnsi" w:cstheme="minorHAnsi"/>
          <w:bCs/>
          <w:color w:val="C00000"/>
          <w:sz w:val="16"/>
          <w:szCs w:val="16"/>
        </w:rPr>
        <w:tab/>
      </w:r>
    </w:p>
    <w:p w14:paraId="1FB7A5CF" w14:textId="77777777" w:rsidR="006237AD" w:rsidRPr="00091A02" w:rsidRDefault="006237AD"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32083D63" w14:textId="77777777" w:rsidR="00091A02" w:rsidRPr="00091A02" w:rsidRDefault="00091A02" w:rsidP="00091A02">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6322B75A" w14:textId="4BBBD5DA" w:rsidR="00AF0189" w:rsidRPr="00831488" w:rsidRDefault="00831488" w:rsidP="00831488">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831488">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831488">
          <w:rPr>
            <w:rFonts w:asciiTheme="minorHAnsi" w:eastAsiaTheme="minorHAnsi" w:hAnsiTheme="minorHAnsi" w:cstheme="minorBidi"/>
            <w:color w:val="0563C1" w:themeColor="hyperlink"/>
            <w:spacing w:val="-2"/>
            <w:sz w:val="16"/>
            <w:szCs w:val="16"/>
            <w:u w:val="single"/>
          </w:rPr>
          <w:t>myncc.info</w:t>
        </w:r>
      </w:hyperlink>
      <w:r w:rsidRPr="00831488">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31488" w:rsidRPr="005A7D6A" w14:paraId="3259CD00" w14:textId="77777777" w:rsidTr="00BB0F08">
        <w:trPr>
          <w:trHeight w:val="488"/>
        </w:trPr>
        <w:tc>
          <w:tcPr>
            <w:tcW w:w="1880" w:type="dxa"/>
            <w:vMerge w:val="restart"/>
            <w:shd w:val="clear" w:color="auto" w:fill="auto"/>
            <w:vAlign w:val="bottom"/>
          </w:tcPr>
          <w:p w14:paraId="1FE8FA9C" w14:textId="77777777" w:rsidR="00831488" w:rsidRPr="005A7D6A" w:rsidRDefault="00831488" w:rsidP="00831488">
            <w:pPr>
              <w:tabs>
                <w:tab w:val="left" w:pos="900"/>
              </w:tabs>
              <w:spacing w:line="228" w:lineRule="auto"/>
              <w:rPr>
                <w:rFonts w:ascii="Calibri" w:hAnsi="Calibri" w:cs="Calibri"/>
                <w:sz w:val="20"/>
                <w:szCs w:val="20"/>
              </w:rPr>
            </w:pPr>
            <w:bookmarkStart w:id="1" w:name="_Hlk69993841"/>
            <w:bookmarkEnd w:id="0"/>
            <w:r>
              <w:rPr>
                <w:noProof/>
              </w:rPr>
              <w:lastRenderedPageBreak/>
              <w:drawing>
                <wp:anchor distT="0" distB="0" distL="114300" distR="114300" simplePos="0" relativeHeight="251756543"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831488" w:rsidRPr="005A7D6A" w:rsidRDefault="00831488" w:rsidP="00831488">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39DD312" w14:textId="77777777" w:rsidR="000B2B4A" w:rsidRPr="00D67382" w:rsidRDefault="000B2B4A" w:rsidP="000B2B4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58B70539" w14:textId="77777777" w:rsidR="000B2B4A" w:rsidRPr="00D67382" w:rsidRDefault="000B2B4A" w:rsidP="000B2B4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June 11-12, 2022</w:t>
            </w:r>
          </w:p>
          <w:p w14:paraId="0B82C204" w14:textId="00503194" w:rsidR="00831488" w:rsidRPr="005A7D6A" w:rsidRDefault="000B2B4A" w:rsidP="000B2B4A">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23</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6</w:t>
            </w:r>
          </w:p>
        </w:tc>
      </w:tr>
      <w:tr w:rsidR="0094593E" w:rsidRPr="005A7D6A" w14:paraId="184D9DE5" w14:textId="77777777" w:rsidTr="00BB0F08">
        <w:trPr>
          <w:trHeight w:val="35"/>
        </w:trPr>
        <w:tc>
          <w:tcPr>
            <w:tcW w:w="1880" w:type="dxa"/>
            <w:vMerge/>
            <w:tcBorders>
              <w:bottom w:val="nil"/>
            </w:tcBorders>
            <w:shd w:val="clear" w:color="auto" w:fill="auto"/>
          </w:tcPr>
          <w:p w14:paraId="3A1A3FA8"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DA67EC" w:rsidRDefault="00730C10" w:rsidP="00730C10">
      <w:pPr>
        <w:tabs>
          <w:tab w:val="left" w:pos="900"/>
        </w:tabs>
        <w:autoSpaceDE w:val="0"/>
        <w:autoSpaceDN w:val="0"/>
        <w:adjustRightInd w:val="0"/>
        <w:jc w:val="both"/>
        <w:rPr>
          <w:rFonts w:asciiTheme="minorHAnsi" w:hAnsiTheme="minorHAnsi" w:cstheme="minorHAnsi"/>
          <w:color w:val="000000"/>
          <w:sz w:val="16"/>
          <w:szCs w:val="16"/>
          <w:u w:color="000000"/>
        </w:rPr>
      </w:pPr>
    </w:p>
    <w:bookmarkEnd w:id="1"/>
    <w:p w14:paraId="055E844E" w14:textId="77777777" w:rsidR="00AB2D79" w:rsidRPr="00AB2D79" w:rsidRDefault="00AB2D79" w:rsidP="00AB2D79">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AB2D79">
        <w:rPr>
          <w:rFonts w:asciiTheme="minorHAnsi" w:eastAsiaTheme="minorHAnsi" w:hAnsiTheme="minorHAnsi" w:cstheme="minorHAnsi"/>
          <w:b/>
          <w:color w:val="000000"/>
          <w:sz w:val="32"/>
          <w:szCs w:val="30"/>
          <w:lang w:eastAsia="x-none"/>
        </w:rPr>
        <w:t>With God, Don’t Be Terrified; Just Be Afraid</w:t>
      </w:r>
    </w:p>
    <w:p w14:paraId="1606471B" w14:textId="77777777" w:rsidR="00AB2D79" w:rsidRPr="00AB2D79" w:rsidRDefault="00AB2D79" w:rsidP="00AB2D79">
      <w:pPr>
        <w:contextualSpacing/>
        <w:rPr>
          <w:rFonts w:asciiTheme="minorHAnsi" w:eastAsiaTheme="minorHAnsi" w:hAnsiTheme="minorHAnsi" w:cstheme="minorHAnsi"/>
          <w:bCs/>
          <w:color w:val="000000"/>
          <w:sz w:val="20"/>
          <w:szCs w:val="20"/>
        </w:rPr>
      </w:pPr>
    </w:p>
    <w:p w14:paraId="09E29514" w14:textId="77777777" w:rsidR="00AB2D79" w:rsidRPr="00AB2D79" w:rsidRDefault="00AB2D79" w:rsidP="00AB2D79">
      <w:pPr>
        <w:spacing w:line="192" w:lineRule="auto"/>
        <w:rPr>
          <w:rFonts w:asciiTheme="minorHAnsi" w:eastAsiaTheme="minorHAnsi" w:hAnsiTheme="minorHAnsi" w:cstheme="minorHAnsi"/>
          <w:bCs/>
          <w:sz w:val="28"/>
          <w:szCs w:val="28"/>
          <w:u w:val="single"/>
        </w:rPr>
      </w:pPr>
      <w:r w:rsidRPr="00AB2D79">
        <w:rPr>
          <w:rFonts w:asciiTheme="minorHAnsi" w:eastAsiaTheme="minorHAnsi" w:hAnsiTheme="minorHAnsi" w:cstheme="minorHAnsi"/>
          <w:b/>
          <w:bCs/>
          <w:color w:val="000000"/>
          <w:sz w:val="28"/>
          <w:szCs w:val="28"/>
          <w:u w:val="single"/>
          <w:lang w:eastAsia="x-none"/>
        </w:rPr>
        <w:t>Understanding that gold box:</w:t>
      </w:r>
    </w:p>
    <w:p w14:paraId="547DD191"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sz w:val="18"/>
          <w:szCs w:val="18"/>
        </w:rPr>
      </w:pPr>
      <w:r w:rsidRPr="00AB2D79">
        <w:rPr>
          <w:rFonts w:asciiTheme="minorHAnsi" w:eastAsiaTheme="minorHAnsi" w:hAnsiTheme="minorHAnsi" w:cstheme="minorHAnsi"/>
          <w:bCs/>
          <w:sz w:val="16"/>
          <w:szCs w:val="16"/>
        </w:rPr>
        <w:t xml:space="preserve">2 Samuel 6, Exodus 25:10-22, Numbers 4:1-15, 10:35-36, Leviticus 16:11-34, Deuteronomy 10:1-5  </w:t>
      </w:r>
    </w:p>
    <w:p w14:paraId="79DD9571"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44BB1439" w14:textId="77777777" w:rsidR="00AB2D79" w:rsidRPr="00AB2D79" w:rsidRDefault="00AB2D79" w:rsidP="00AB2D79">
      <w:pPr>
        <w:autoSpaceDE w:val="0"/>
        <w:autoSpaceDN w:val="0"/>
        <w:adjustRightInd w:val="0"/>
        <w:ind w:left="36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 xml:space="preserve">For the Israelites, the ark showed God’s </w:t>
      </w:r>
    </w:p>
    <w:p w14:paraId="5803B86E"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21C7391E" w14:textId="7832BFAD" w:rsidR="00AB2D79" w:rsidRPr="00AB2D79" w:rsidRDefault="00AB2D79" w:rsidP="00AB2D79">
      <w:pPr>
        <w:autoSpaceDE w:val="0"/>
        <w:autoSpaceDN w:val="0"/>
        <w:adjustRightInd w:val="0"/>
        <w:ind w:left="720" w:right="-177"/>
        <w:contextualSpacing/>
        <w:rPr>
          <w:rFonts w:asciiTheme="minorHAnsi" w:eastAsiaTheme="minorHAnsi" w:hAnsiTheme="minorHAnsi" w:cstheme="minorHAnsi"/>
          <w:b/>
          <w:color w:val="000000"/>
        </w:rPr>
      </w:pPr>
      <w:r w:rsidRPr="00AB2D79">
        <w:rPr>
          <w:rFonts w:asciiTheme="minorHAnsi" w:eastAsiaTheme="minorHAnsi" w:hAnsiTheme="minorHAnsi" w:cstheme="minorHAnsi"/>
          <w:bCs/>
          <w:color w:val="000000"/>
        </w:rPr>
        <w:t>____________________</w:t>
      </w:r>
    </w:p>
    <w:p w14:paraId="72E6EF9D" w14:textId="1A6945B4" w:rsidR="00AB2D79" w:rsidRDefault="00AB2D79" w:rsidP="00AB2D79">
      <w:pPr>
        <w:autoSpaceDE w:val="0"/>
        <w:autoSpaceDN w:val="0"/>
        <w:adjustRightInd w:val="0"/>
        <w:ind w:left="720" w:right="-177"/>
        <w:contextualSpacing/>
        <w:rPr>
          <w:rFonts w:asciiTheme="minorHAnsi" w:eastAsiaTheme="minorHAnsi" w:hAnsiTheme="minorHAnsi" w:cstheme="minorHAnsi"/>
          <w:bCs/>
          <w:color w:val="000000"/>
        </w:rPr>
      </w:pPr>
    </w:p>
    <w:p w14:paraId="53A3CC07" w14:textId="77777777" w:rsidR="006237AD" w:rsidRPr="00AB2D79" w:rsidRDefault="006237AD" w:rsidP="00AB2D79">
      <w:pPr>
        <w:autoSpaceDE w:val="0"/>
        <w:autoSpaceDN w:val="0"/>
        <w:adjustRightInd w:val="0"/>
        <w:ind w:left="720" w:right="-177"/>
        <w:contextualSpacing/>
        <w:rPr>
          <w:rFonts w:asciiTheme="minorHAnsi" w:eastAsiaTheme="minorHAnsi" w:hAnsiTheme="minorHAnsi" w:cstheme="minorHAnsi"/>
          <w:bCs/>
          <w:color w:val="000000"/>
        </w:rPr>
      </w:pPr>
    </w:p>
    <w:p w14:paraId="20835153" w14:textId="4DF05299" w:rsidR="00AB2D79" w:rsidRPr="00AB2D79" w:rsidRDefault="00AB2D79" w:rsidP="00AB2D79">
      <w:pPr>
        <w:autoSpaceDE w:val="0"/>
        <w:autoSpaceDN w:val="0"/>
        <w:adjustRightInd w:val="0"/>
        <w:ind w:left="720" w:right="-177"/>
        <w:contextualSpacing/>
        <w:rPr>
          <w:rFonts w:asciiTheme="minorHAnsi" w:eastAsiaTheme="minorHAnsi" w:hAnsiTheme="minorHAnsi" w:cstheme="minorHAnsi"/>
          <w:b/>
          <w:color w:val="000000"/>
        </w:rPr>
      </w:pPr>
      <w:r w:rsidRPr="00AB2D79">
        <w:rPr>
          <w:rFonts w:asciiTheme="minorHAnsi" w:eastAsiaTheme="minorHAnsi" w:hAnsiTheme="minorHAnsi" w:cstheme="minorHAnsi"/>
          <w:bCs/>
          <w:color w:val="000000"/>
        </w:rPr>
        <w:t>____________________</w:t>
      </w:r>
    </w:p>
    <w:p w14:paraId="68D39738" w14:textId="4DD706E1" w:rsidR="00AB2D79" w:rsidRDefault="00AB2D79" w:rsidP="00AB2D79">
      <w:pPr>
        <w:autoSpaceDE w:val="0"/>
        <w:autoSpaceDN w:val="0"/>
        <w:adjustRightInd w:val="0"/>
        <w:ind w:left="720" w:right="-177"/>
        <w:contextualSpacing/>
        <w:rPr>
          <w:rFonts w:asciiTheme="minorHAnsi" w:eastAsiaTheme="minorHAnsi" w:hAnsiTheme="minorHAnsi" w:cstheme="minorHAnsi"/>
          <w:bCs/>
          <w:color w:val="000000"/>
        </w:rPr>
      </w:pPr>
    </w:p>
    <w:p w14:paraId="4D2FB383" w14:textId="77777777" w:rsidR="006237AD" w:rsidRPr="00AB2D79" w:rsidRDefault="006237AD" w:rsidP="00AB2D79">
      <w:pPr>
        <w:autoSpaceDE w:val="0"/>
        <w:autoSpaceDN w:val="0"/>
        <w:adjustRightInd w:val="0"/>
        <w:ind w:left="720" w:right="-177"/>
        <w:contextualSpacing/>
        <w:rPr>
          <w:rFonts w:asciiTheme="minorHAnsi" w:eastAsiaTheme="minorHAnsi" w:hAnsiTheme="minorHAnsi" w:cstheme="minorHAnsi"/>
          <w:bCs/>
          <w:color w:val="000000"/>
        </w:rPr>
      </w:pPr>
    </w:p>
    <w:p w14:paraId="185D36C8" w14:textId="59AB573A" w:rsidR="00AB2D79" w:rsidRPr="00AB2D79" w:rsidRDefault="00AB2D79" w:rsidP="00AB2D79">
      <w:pPr>
        <w:autoSpaceDE w:val="0"/>
        <w:autoSpaceDN w:val="0"/>
        <w:adjustRightInd w:val="0"/>
        <w:ind w:left="720" w:right="-177"/>
        <w:contextualSpacing/>
        <w:rPr>
          <w:rFonts w:asciiTheme="minorHAnsi" w:eastAsiaTheme="minorHAnsi" w:hAnsiTheme="minorHAnsi" w:cstheme="minorHAnsi"/>
          <w:b/>
          <w:color w:val="000000"/>
        </w:rPr>
      </w:pPr>
      <w:r w:rsidRPr="00AB2D79">
        <w:rPr>
          <w:rFonts w:asciiTheme="minorHAnsi" w:eastAsiaTheme="minorHAnsi" w:hAnsiTheme="minorHAnsi" w:cstheme="minorHAnsi"/>
          <w:bCs/>
          <w:color w:val="000000"/>
        </w:rPr>
        <w:t>____________________</w:t>
      </w:r>
    </w:p>
    <w:p w14:paraId="4B0B5EA9"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u w:val="single"/>
        </w:rPr>
      </w:pPr>
    </w:p>
    <w:p w14:paraId="0E3B6897" w14:textId="3A069742" w:rsidR="00AB2D79" w:rsidRDefault="00AB2D79" w:rsidP="00AB2D79">
      <w:pPr>
        <w:autoSpaceDE w:val="0"/>
        <w:autoSpaceDN w:val="0"/>
        <w:adjustRightInd w:val="0"/>
        <w:ind w:right="-177"/>
        <w:contextualSpacing/>
        <w:rPr>
          <w:rFonts w:asciiTheme="minorHAnsi" w:eastAsiaTheme="minorHAnsi" w:hAnsiTheme="minorHAnsi" w:cstheme="minorHAnsi"/>
          <w:bCs/>
          <w:color w:val="000000"/>
          <w:u w:val="single"/>
        </w:rPr>
      </w:pPr>
    </w:p>
    <w:p w14:paraId="29E5A3AF" w14:textId="77777777" w:rsidR="006237AD" w:rsidRPr="00AB2D79" w:rsidRDefault="006237AD" w:rsidP="00AB2D79">
      <w:pPr>
        <w:autoSpaceDE w:val="0"/>
        <w:autoSpaceDN w:val="0"/>
        <w:adjustRightInd w:val="0"/>
        <w:ind w:right="-177"/>
        <w:contextualSpacing/>
        <w:rPr>
          <w:rFonts w:asciiTheme="minorHAnsi" w:eastAsiaTheme="minorHAnsi" w:hAnsiTheme="minorHAnsi" w:cstheme="minorHAnsi"/>
          <w:bCs/>
          <w:color w:val="000000"/>
          <w:u w:val="single"/>
        </w:rPr>
      </w:pPr>
    </w:p>
    <w:p w14:paraId="1828319D"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u w:val="single"/>
        </w:rPr>
      </w:pPr>
    </w:p>
    <w:p w14:paraId="590415D2" w14:textId="77777777" w:rsidR="00AB2D79" w:rsidRPr="00AB2D79" w:rsidRDefault="00AB2D79" w:rsidP="00AB2D79">
      <w:pPr>
        <w:spacing w:line="192" w:lineRule="auto"/>
        <w:rPr>
          <w:rFonts w:asciiTheme="minorHAnsi" w:eastAsiaTheme="minorHAnsi" w:hAnsiTheme="minorHAnsi" w:cstheme="minorHAnsi"/>
          <w:bCs/>
          <w:sz w:val="28"/>
          <w:szCs w:val="28"/>
          <w:u w:val="single"/>
        </w:rPr>
      </w:pPr>
      <w:r w:rsidRPr="00AB2D79">
        <w:rPr>
          <w:rFonts w:asciiTheme="minorHAnsi" w:eastAsiaTheme="minorHAnsi" w:hAnsiTheme="minorHAnsi" w:cstheme="minorHAnsi"/>
          <w:b/>
          <w:bCs/>
          <w:color w:val="000000"/>
          <w:sz w:val="28"/>
          <w:szCs w:val="28"/>
          <w:u w:val="single"/>
          <w:lang w:eastAsia="x-none"/>
        </w:rPr>
        <w:t>What type of God does this?</w:t>
      </w:r>
    </w:p>
    <w:p w14:paraId="0CC60590"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sz w:val="18"/>
          <w:szCs w:val="18"/>
        </w:rPr>
      </w:pPr>
      <w:r w:rsidRPr="00AB2D79">
        <w:rPr>
          <w:rFonts w:asciiTheme="minorHAnsi" w:eastAsiaTheme="minorHAnsi" w:hAnsiTheme="minorHAnsi" w:cstheme="minorHAnsi"/>
          <w:bCs/>
          <w:sz w:val="16"/>
          <w:szCs w:val="16"/>
        </w:rPr>
        <w:t>2 Samuel 6, Matthew 16:24-27, John 10:10, Exodus 32:5, 1 Samuel 4:4-11, 15:20-23</w:t>
      </w:r>
    </w:p>
    <w:p w14:paraId="23D02AD9"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sz w:val="28"/>
          <w:szCs w:val="28"/>
        </w:rPr>
      </w:pPr>
    </w:p>
    <w:p w14:paraId="04088FE4" w14:textId="77777777" w:rsidR="00AB2D79" w:rsidRPr="00AB2D79" w:rsidRDefault="00AB2D79" w:rsidP="00AB2D7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 xml:space="preserve">Putting God _________ </w:t>
      </w:r>
      <w:proofErr w:type="gramStart"/>
      <w:r w:rsidRPr="00AB2D79">
        <w:rPr>
          <w:rFonts w:asciiTheme="minorHAnsi" w:eastAsiaTheme="minorHAnsi" w:hAnsiTheme="minorHAnsi" w:cstheme="minorHAnsi"/>
          <w:bCs/>
          <w:color w:val="000000"/>
        </w:rPr>
        <w:t>actually means</w:t>
      </w:r>
      <w:proofErr w:type="gramEnd"/>
      <w:r w:rsidRPr="00AB2D79">
        <w:rPr>
          <w:rFonts w:asciiTheme="minorHAnsi" w:eastAsiaTheme="minorHAnsi" w:hAnsiTheme="minorHAnsi" w:cstheme="minorHAnsi"/>
          <w:bCs/>
          <w:color w:val="000000"/>
        </w:rPr>
        <w:t xml:space="preserve"> doing things ___________.</w:t>
      </w:r>
    </w:p>
    <w:p w14:paraId="5784D520" w14:textId="77777777" w:rsidR="00AB2D79" w:rsidRPr="00AB2D79" w:rsidRDefault="00AB2D79" w:rsidP="00AB2D7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Worshipping God ___________ is not ________________ God.</w:t>
      </w:r>
    </w:p>
    <w:p w14:paraId="1DF1086A" w14:textId="77777777" w:rsidR="00AB2D79" w:rsidRPr="00AB2D79" w:rsidRDefault="00AB2D79" w:rsidP="00AB2D7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A ____________ of Jesus really needs to be _____________ Jesus.</w:t>
      </w:r>
    </w:p>
    <w:p w14:paraId="42DC918A" w14:textId="69C528D8" w:rsid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4BBCD01E" w14:textId="77777777" w:rsidR="006237AD" w:rsidRPr="00AB2D79" w:rsidRDefault="006237AD" w:rsidP="00AB2D79">
      <w:pPr>
        <w:autoSpaceDE w:val="0"/>
        <w:autoSpaceDN w:val="0"/>
        <w:adjustRightInd w:val="0"/>
        <w:ind w:right="-177"/>
        <w:contextualSpacing/>
        <w:rPr>
          <w:rFonts w:asciiTheme="minorHAnsi" w:eastAsiaTheme="minorHAnsi" w:hAnsiTheme="minorHAnsi" w:cstheme="minorHAnsi"/>
          <w:bCs/>
          <w:color w:val="000000"/>
        </w:rPr>
      </w:pPr>
    </w:p>
    <w:p w14:paraId="22C83C77"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76C47931" w14:textId="77777777" w:rsidR="00AB2D79" w:rsidRPr="00AB2D79" w:rsidRDefault="00AB2D79" w:rsidP="00AB2D7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There is a danger of becoming so ____________</w:t>
      </w:r>
      <w:r w:rsidRPr="00AB2D79">
        <w:rPr>
          <w:rFonts w:asciiTheme="minorHAnsi" w:eastAsiaTheme="minorHAnsi" w:hAnsiTheme="minorHAnsi" w:cstheme="minorHAnsi"/>
          <w:b/>
          <w:color w:val="C00000"/>
        </w:rPr>
        <w:t xml:space="preserve"> </w:t>
      </w:r>
      <w:r w:rsidRPr="00AB2D79">
        <w:rPr>
          <w:rFonts w:asciiTheme="minorHAnsi" w:eastAsiaTheme="minorHAnsi" w:hAnsiTheme="minorHAnsi" w:cstheme="minorHAnsi"/>
          <w:bCs/>
          <w:color w:val="000000"/>
        </w:rPr>
        <w:t xml:space="preserve">with God </w:t>
      </w:r>
    </w:p>
    <w:p w14:paraId="6A6A5671" w14:textId="77777777" w:rsidR="00AB2D79" w:rsidRPr="00AB2D79" w:rsidRDefault="00AB2D79" w:rsidP="00AB2D7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that we lose our ________ of God.</w:t>
      </w:r>
    </w:p>
    <w:p w14:paraId="0C8320D2"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1D8EBDC1" w14:textId="2588ED16" w:rsid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10FC24D6" w14:textId="77777777" w:rsidR="006237AD" w:rsidRPr="00AB2D79" w:rsidRDefault="006237AD" w:rsidP="00AB2D79">
      <w:pPr>
        <w:autoSpaceDE w:val="0"/>
        <w:autoSpaceDN w:val="0"/>
        <w:adjustRightInd w:val="0"/>
        <w:ind w:right="-177"/>
        <w:contextualSpacing/>
        <w:rPr>
          <w:rFonts w:asciiTheme="minorHAnsi" w:eastAsiaTheme="minorHAnsi" w:hAnsiTheme="minorHAnsi" w:cstheme="minorHAnsi"/>
          <w:bCs/>
          <w:color w:val="000000"/>
        </w:rPr>
      </w:pPr>
    </w:p>
    <w:p w14:paraId="08126810" w14:textId="77777777" w:rsidR="00AB2D79" w:rsidRPr="00AB2D79" w:rsidRDefault="00AB2D79" w:rsidP="00AB2D7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A ___________ understanding of God’s ____________ does not</w:t>
      </w:r>
    </w:p>
    <w:p w14:paraId="452EE436" w14:textId="1D3E31AD" w:rsidR="00AB2D79" w:rsidRPr="00AB2D79" w:rsidRDefault="00AB2D79" w:rsidP="00AB2D7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kill our _______; it is the source of it.</w:t>
      </w:r>
    </w:p>
    <w:p w14:paraId="32F5C083" w14:textId="77777777" w:rsidR="00AB2D79" w:rsidRP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18E733B7" w14:textId="341DCFEE" w:rsidR="00AB2D79" w:rsidRDefault="00AB2D79" w:rsidP="00AB2D79">
      <w:pPr>
        <w:autoSpaceDE w:val="0"/>
        <w:autoSpaceDN w:val="0"/>
        <w:adjustRightInd w:val="0"/>
        <w:ind w:right="-177"/>
        <w:contextualSpacing/>
        <w:rPr>
          <w:rFonts w:asciiTheme="minorHAnsi" w:eastAsiaTheme="minorHAnsi" w:hAnsiTheme="minorHAnsi" w:cstheme="minorHAnsi"/>
          <w:bCs/>
          <w:color w:val="000000"/>
        </w:rPr>
      </w:pPr>
    </w:p>
    <w:p w14:paraId="76BE9B0D" w14:textId="77777777" w:rsidR="006237AD" w:rsidRPr="00AB2D79" w:rsidRDefault="006237AD" w:rsidP="00AB2D79">
      <w:pPr>
        <w:autoSpaceDE w:val="0"/>
        <w:autoSpaceDN w:val="0"/>
        <w:adjustRightInd w:val="0"/>
        <w:ind w:right="-177"/>
        <w:contextualSpacing/>
        <w:rPr>
          <w:rFonts w:asciiTheme="minorHAnsi" w:eastAsiaTheme="minorHAnsi" w:hAnsiTheme="minorHAnsi" w:cstheme="minorHAnsi"/>
          <w:bCs/>
          <w:color w:val="000000"/>
        </w:rPr>
      </w:pPr>
    </w:p>
    <w:p w14:paraId="78B7A9F3" w14:textId="77777777" w:rsidR="00AB2D79" w:rsidRPr="00AB2D79" w:rsidRDefault="00AB2D79" w:rsidP="00AB2D7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God’s desire is to _________ us, not _________</w:t>
      </w:r>
      <w:r w:rsidRPr="00AB2D79">
        <w:rPr>
          <w:rFonts w:asciiTheme="minorHAnsi" w:eastAsiaTheme="minorHAnsi" w:hAnsiTheme="minorHAnsi" w:cstheme="minorHAnsi"/>
          <w:bCs/>
        </w:rPr>
        <w:t xml:space="preserve"> us</w:t>
      </w:r>
      <w:r w:rsidRPr="00AB2D79">
        <w:rPr>
          <w:rFonts w:asciiTheme="minorHAnsi" w:eastAsiaTheme="minorHAnsi" w:hAnsiTheme="minorHAnsi" w:cstheme="minorHAnsi"/>
          <w:bCs/>
          <w:color w:val="000000"/>
        </w:rPr>
        <w:t>,</w:t>
      </w:r>
    </w:p>
    <w:p w14:paraId="38FFD181" w14:textId="5B3CDFC4" w:rsidR="00AB2D79" w:rsidRPr="00AB2D79" w:rsidRDefault="00AB2D79" w:rsidP="00AB2D7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AB2D79">
        <w:rPr>
          <w:rFonts w:asciiTheme="minorHAnsi" w:eastAsiaTheme="minorHAnsi" w:hAnsiTheme="minorHAnsi" w:cstheme="minorHAnsi"/>
          <w:bCs/>
          <w:color w:val="000000"/>
        </w:rPr>
        <w:t>to bring us ________, not _________.</w:t>
      </w:r>
    </w:p>
    <w:p w14:paraId="49151003" w14:textId="77777777" w:rsidR="00AB2D79" w:rsidRPr="00AB2D79" w:rsidRDefault="00AB2D79"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48142E3D" w14:textId="77777777" w:rsidR="00AB2D79" w:rsidRPr="00AB2D79" w:rsidRDefault="00AB2D79"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r w:rsidRPr="00AB2D79">
        <w:rPr>
          <w:rFonts w:asciiTheme="minorHAnsi" w:eastAsiaTheme="minorHAnsi" w:hAnsiTheme="minorHAnsi" w:cstheme="minorHAnsi"/>
          <w:bCs/>
          <w:color w:val="C00000"/>
          <w:sz w:val="16"/>
          <w:szCs w:val="16"/>
        </w:rPr>
        <w:tab/>
      </w:r>
    </w:p>
    <w:p w14:paraId="493EAA42" w14:textId="094F2767" w:rsidR="00AB2D79" w:rsidRDefault="00AB2D79"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3CA760A0" w14:textId="7C32BB87" w:rsidR="006237AD" w:rsidRDefault="006237AD"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41512F57" w14:textId="6291FBD6" w:rsidR="006237AD" w:rsidRDefault="006237AD"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15773BC7" w14:textId="1A3CFE83" w:rsidR="006237AD" w:rsidRDefault="006237AD"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30FCAA6D" w14:textId="77777777" w:rsidR="006237AD" w:rsidRPr="00AB2D79" w:rsidRDefault="006237AD" w:rsidP="00AB2D79">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CE742D2" w14:textId="722F5F73" w:rsidR="00831488" w:rsidRPr="00BC5175" w:rsidRDefault="009B62FA" w:rsidP="009B62FA">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831488">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831488">
          <w:rPr>
            <w:rFonts w:asciiTheme="minorHAnsi" w:eastAsiaTheme="minorHAnsi" w:hAnsiTheme="minorHAnsi" w:cstheme="minorBidi"/>
            <w:color w:val="0563C1" w:themeColor="hyperlink"/>
            <w:spacing w:val="-2"/>
            <w:sz w:val="16"/>
            <w:szCs w:val="16"/>
            <w:u w:val="single"/>
          </w:rPr>
          <w:t>myncc.info</w:t>
        </w:r>
      </w:hyperlink>
      <w:r w:rsidRPr="00831488">
        <w:rPr>
          <w:rFonts w:asciiTheme="minorHAnsi" w:eastAsiaTheme="minorHAnsi" w:hAnsiTheme="minorHAnsi" w:cstheme="minorBidi"/>
          <w:spacing w:val="-2"/>
          <w:sz w:val="16"/>
          <w:szCs w:val="16"/>
        </w:rPr>
        <w:t>.</w:t>
      </w:r>
    </w:p>
    <w:p w14:paraId="0682EF1A" w14:textId="77777777" w:rsidR="005D71D7" w:rsidRPr="005D71D7" w:rsidRDefault="005D71D7" w:rsidP="00CD640C">
      <w:pPr>
        <w:contextualSpacing/>
        <w:jc w:val="center"/>
        <w:rPr>
          <w:rFonts w:asciiTheme="minorHAnsi" w:hAnsiTheme="minorHAnsi" w:cstheme="minorHAnsi"/>
          <w:bCs/>
          <w:iCs/>
          <w:sz w:val="10"/>
          <w:szCs w:val="10"/>
        </w:rPr>
      </w:pPr>
      <w:r w:rsidRPr="005D71D7">
        <w:rPr>
          <w:rFonts w:ascii="Helvetica Neue" w:eastAsiaTheme="minorHAnsi" w:hAnsi="Helvetica Neue" w:cstheme="minorBidi"/>
          <w:noProof/>
          <w:sz w:val="22"/>
          <w:szCs w:val="22"/>
        </w:rPr>
        <w:lastRenderedPageBreak/>
        <w:drawing>
          <wp:inline distT="0" distB="0" distL="0" distR="0" wp14:anchorId="1721FAA6" wp14:editId="0D9964CF">
            <wp:extent cx="4453255" cy="6381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25577" b="24022"/>
                    <a:stretch/>
                  </pic:blipFill>
                  <pic:spPr bwMode="auto">
                    <a:xfrm>
                      <a:off x="0" y="0"/>
                      <a:ext cx="4453255" cy="638175"/>
                    </a:xfrm>
                    <a:prstGeom prst="rect">
                      <a:avLst/>
                    </a:prstGeom>
                    <a:noFill/>
                    <a:ln>
                      <a:noFill/>
                    </a:ln>
                    <a:extLst>
                      <a:ext uri="{53640926-AAD7-44D8-BBD7-CCE9431645EC}">
                        <a14:shadowObscured xmlns:a14="http://schemas.microsoft.com/office/drawing/2010/main"/>
                      </a:ext>
                    </a:extLst>
                  </pic:spPr>
                </pic:pic>
              </a:graphicData>
            </a:graphic>
          </wp:inline>
        </w:drawing>
      </w:r>
      <w:r w:rsidRPr="005D71D7">
        <w:rPr>
          <w:rFonts w:asciiTheme="minorHAnsi" w:hAnsiTheme="minorHAnsi" w:cstheme="minorHAnsi"/>
          <w:bCs/>
          <w:iCs/>
          <w:sz w:val="22"/>
          <w:szCs w:val="22"/>
        </w:rPr>
        <w:br/>
      </w:r>
    </w:p>
    <w:p w14:paraId="681B627A" w14:textId="7C0746FA" w:rsidR="005D71D7" w:rsidRPr="00D33E03" w:rsidRDefault="005D71D7" w:rsidP="005D71D7">
      <w:pPr>
        <w:contextualSpacing/>
        <w:jc w:val="center"/>
        <w:rPr>
          <w:rFonts w:asciiTheme="minorHAnsi" w:hAnsiTheme="minorHAnsi" w:cstheme="minorHAnsi"/>
          <w:bCs/>
          <w:i/>
          <w:sz w:val="20"/>
          <w:szCs w:val="20"/>
        </w:rPr>
      </w:pPr>
      <w:r w:rsidRPr="005D71D7">
        <w:rPr>
          <w:rFonts w:asciiTheme="minorHAnsi" w:hAnsiTheme="minorHAnsi" w:cstheme="minorHAnsi"/>
          <w:bCs/>
          <w:i/>
          <w:sz w:val="20"/>
          <w:szCs w:val="20"/>
        </w:rPr>
        <w:t>We customarily offer Food for Thought questions each week of the summer to help you grow spiritually. This week, we invite you to check out these classes for more ways you can grow.</w:t>
      </w:r>
    </w:p>
    <w:p w14:paraId="3E3AEF8D" w14:textId="49DC2B15" w:rsidR="0051347E" w:rsidRPr="005D71D7" w:rsidRDefault="0051347E" w:rsidP="005D71D7">
      <w:pPr>
        <w:contextualSpacing/>
        <w:jc w:val="center"/>
        <w:rPr>
          <w:rFonts w:asciiTheme="minorHAnsi" w:hAnsiTheme="minorHAnsi" w:cstheme="minorHAnsi"/>
          <w:bCs/>
          <w:i/>
          <w:sz w:val="20"/>
          <w:szCs w:val="20"/>
        </w:rPr>
      </w:pPr>
    </w:p>
    <w:p w14:paraId="7D9DDEB3" w14:textId="1E6D8EF6" w:rsidR="005D71D7" w:rsidRPr="005D71D7" w:rsidRDefault="00D33E03" w:rsidP="005D71D7">
      <w:pPr>
        <w:autoSpaceDE w:val="0"/>
        <w:autoSpaceDN w:val="0"/>
        <w:adjustRightInd w:val="0"/>
        <w:ind w:right="-177"/>
        <w:contextualSpacing/>
        <w:rPr>
          <w:rFonts w:asciiTheme="minorHAnsi" w:eastAsiaTheme="minorHAnsi" w:hAnsiTheme="minorHAnsi" w:cstheme="minorHAnsi"/>
          <w:bCs/>
          <w:color w:val="000000"/>
          <w:sz w:val="18"/>
          <w:szCs w:val="18"/>
        </w:rPr>
      </w:pPr>
      <w:r w:rsidRPr="005D71D7">
        <w:rPr>
          <w:rFonts w:asciiTheme="minorHAnsi" w:eastAsiaTheme="minorHAnsi" w:hAnsiTheme="minorHAnsi" w:cstheme="minorHAnsi"/>
          <w:bCs/>
          <w:noProof/>
          <w:color w:val="000000"/>
        </w:rPr>
        <w:drawing>
          <wp:anchor distT="0" distB="0" distL="114300" distR="114300" simplePos="0" relativeHeight="251758591" behindDoc="0" locked="0" layoutInCell="1" allowOverlap="1" wp14:anchorId="50BD1D02" wp14:editId="627C07E7">
            <wp:simplePos x="0" y="0"/>
            <wp:positionH relativeFrom="column">
              <wp:posOffset>-65405</wp:posOffset>
            </wp:positionH>
            <wp:positionV relativeFrom="paragraph">
              <wp:posOffset>110490</wp:posOffset>
            </wp:positionV>
            <wp:extent cx="737235" cy="790575"/>
            <wp:effectExtent l="0" t="0" r="571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6741"/>
                    <a:stretch/>
                  </pic:blipFill>
                  <pic:spPr bwMode="auto">
                    <a:xfrm>
                      <a:off x="0" y="0"/>
                      <a:ext cx="73723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1D7" w:rsidRPr="005D71D7">
        <w:rPr>
          <w:rFonts w:asciiTheme="minorHAnsi" w:eastAsiaTheme="minorHAnsi" w:hAnsiTheme="minorHAnsi" w:cstheme="minorHAnsi"/>
          <w:bCs/>
          <w:color w:val="000000"/>
        </w:rPr>
        <w:t xml:space="preserve"> </w:t>
      </w:r>
    </w:p>
    <w:p w14:paraId="2C7566F3" w14:textId="2A9F9D71" w:rsidR="005D71D7" w:rsidRPr="00D33E03" w:rsidRDefault="005D71D7" w:rsidP="005D71D7">
      <w:pPr>
        <w:autoSpaceDE w:val="0"/>
        <w:autoSpaceDN w:val="0"/>
        <w:adjustRightInd w:val="0"/>
        <w:spacing w:line="228" w:lineRule="auto"/>
        <w:ind w:left="1166"/>
        <w:contextualSpacing/>
        <w:rPr>
          <w:rFonts w:asciiTheme="minorHAnsi" w:eastAsiaTheme="minorHAnsi" w:hAnsiTheme="minorHAnsi" w:cstheme="minorHAnsi"/>
          <w:bCs/>
          <w:color w:val="000000"/>
        </w:rPr>
      </w:pPr>
      <w:r w:rsidRPr="005D71D7">
        <w:rPr>
          <w:rFonts w:asciiTheme="minorHAnsi" w:eastAsiaTheme="minorHAnsi" w:hAnsiTheme="minorHAnsi" w:cstheme="minorHAnsi"/>
          <w:bCs/>
          <w:color w:val="000000"/>
        </w:rPr>
        <w:t xml:space="preserve">We have a variety of events and classes offered on our campuses and online throughout the summer, covering a range of topics. Below is a sample of some of our classes on various campuses. Visit us online for more info about these classes and more, along with dates and locations! </w:t>
      </w:r>
      <w:hyperlink r:id="rId18" w:history="1">
        <w:r w:rsidRPr="005D71D7">
          <w:rPr>
            <w:rFonts w:asciiTheme="minorHAnsi" w:eastAsiaTheme="minorHAnsi" w:hAnsiTheme="minorHAnsi" w:cstheme="minorHAnsi"/>
            <w:bCs/>
            <w:color w:val="0563C1" w:themeColor="hyperlink"/>
            <w:u w:val="single"/>
          </w:rPr>
          <w:t>northcoastchurch.com/classes</w:t>
        </w:r>
      </w:hyperlink>
      <w:r w:rsidRPr="005D71D7">
        <w:rPr>
          <w:rFonts w:asciiTheme="minorHAnsi" w:eastAsiaTheme="minorHAnsi" w:hAnsiTheme="minorHAnsi" w:cstheme="minorHAnsi"/>
          <w:bCs/>
          <w:color w:val="000000"/>
        </w:rPr>
        <w:t xml:space="preserve"> </w:t>
      </w:r>
    </w:p>
    <w:p w14:paraId="4867C454" w14:textId="4FE3A0E8" w:rsidR="00F02D1A" w:rsidRDefault="00F02D1A" w:rsidP="005D71D7">
      <w:pPr>
        <w:autoSpaceDE w:val="0"/>
        <w:autoSpaceDN w:val="0"/>
        <w:adjustRightInd w:val="0"/>
        <w:spacing w:line="228" w:lineRule="auto"/>
        <w:ind w:left="1166"/>
        <w:contextualSpacing/>
        <w:rPr>
          <w:rFonts w:asciiTheme="minorHAnsi" w:eastAsiaTheme="minorHAnsi" w:hAnsiTheme="minorHAnsi" w:cstheme="minorHAnsi"/>
          <w:bCs/>
          <w:color w:val="000000"/>
          <w:sz w:val="20"/>
          <w:szCs w:val="20"/>
        </w:rPr>
      </w:pPr>
    </w:p>
    <w:p w14:paraId="6AA0CEAD" w14:textId="77777777" w:rsidR="00F02D1A" w:rsidRPr="005D71D7" w:rsidRDefault="00F02D1A" w:rsidP="005D71D7">
      <w:pPr>
        <w:autoSpaceDE w:val="0"/>
        <w:autoSpaceDN w:val="0"/>
        <w:adjustRightInd w:val="0"/>
        <w:spacing w:line="228" w:lineRule="auto"/>
        <w:ind w:left="1166"/>
        <w:contextualSpacing/>
        <w:rPr>
          <w:rFonts w:asciiTheme="minorHAnsi" w:eastAsiaTheme="minorHAnsi" w:hAnsiTheme="minorHAnsi" w:cstheme="minorHAnsi"/>
          <w:bCs/>
          <w:color w:val="000000"/>
          <w:sz w:val="20"/>
          <w:szCs w:val="20"/>
        </w:rPr>
      </w:pPr>
    </w:p>
    <w:p w14:paraId="2EFB3DBD" w14:textId="77777777" w:rsidR="005D71D7" w:rsidRPr="005D71D7" w:rsidRDefault="005D71D7" w:rsidP="005D71D7">
      <w:pPr>
        <w:autoSpaceDE w:val="0"/>
        <w:autoSpaceDN w:val="0"/>
        <w:adjustRightInd w:val="0"/>
        <w:ind w:right="-177"/>
        <w:contextualSpacing/>
        <w:rPr>
          <w:rFonts w:asciiTheme="minorHAnsi" w:eastAsiaTheme="minorHAnsi" w:hAnsiTheme="minorHAnsi" w:cstheme="minorHAnsi"/>
          <w:bCs/>
          <w:color w:val="000000"/>
          <w:sz w:val="22"/>
          <w:szCs w:val="22"/>
        </w:rPr>
      </w:pPr>
    </w:p>
    <w:p w14:paraId="777C3DBE" w14:textId="77777777" w:rsidR="005D71D7" w:rsidRPr="005D71D7" w:rsidRDefault="005D71D7" w:rsidP="005D71D7">
      <w:pPr>
        <w:autoSpaceDE w:val="0"/>
        <w:autoSpaceDN w:val="0"/>
        <w:adjustRightInd w:val="0"/>
        <w:spacing w:line="276" w:lineRule="auto"/>
        <w:ind w:right="-177"/>
        <w:contextualSpacing/>
        <w:rPr>
          <w:rFonts w:asciiTheme="minorHAnsi" w:eastAsiaTheme="minorHAnsi" w:hAnsiTheme="minorHAnsi" w:cstheme="minorHAnsi"/>
          <w:b/>
          <w:color w:val="000000"/>
        </w:rPr>
      </w:pPr>
      <w:r w:rsidRPr="005D71D7">
        <w:rPr>
          <w:rFonts w:asciiTheme="minorHAnsi" w:eastAsiaTheme="minorHAnsi" w:hAnsiTheme="minorHAnsi" w:cstheme="minorHAnsi"/>
          <w:b/>
          <w:color w:val="000000"/>
        </w:rPr>
        <w:t>PERSONAL GROWTH</w:t>
      </w:r>
    </w:p>
    <w:p w14:paraId="7459AA2A"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Ancient Texts for a Modern World: How to Read the Bible in Changing Times</w:t>
      </w:r>
    </w:p>
    <w:p w14:paraId="2EE20F1C"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Which Translation Should I Use?</w:t>
      </w:r>
    </w:p>
    <w:p w14:paraId="316A76C5"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proofErr w:type="gramStart"/>
      <w:r w:rsidRPr="005D71D7">
        <w:rPr>
          <w:rFonts w:ascii="Calibri" w:hAnsi="Calibri" w:cstheme="minorHAnsi"/>
          <w:bCs/>
          <w:color w:val="000000"/>
          <w:sz w:val="22"/>
          <w:szCs w:val="22"/>
        </w:rPr>
        <w:t>Man</w:t>
      </w:r>
      <w:proofErr w:type="gramEnd"/>
      <w:r w:rsidRPr="005D71D7">
        <w:rPr>
          <w:rFonts w:ascii="Calibri" w:hAnsi="Calibri" w:cstheme="minorHAnsi"/>
          <w:bCs/>
          <w:color w:val="000000"/>
          <w:sz w:val="22"/>
          <w:szCs w:val="22"/>
        </w:rPr>
        <w:t xml:space="preserve"> or Maker: Who Says Who We Are?</w:t>
      </w:r>
    </w:p>
    <w:p w14:paraId="5C5B35FC"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Conversational Evangelism</w:t>
      </w:r>
    </w:p>
    <w:p w14:paraId="3232FD42"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Checking Out the Christ</w:t>
      </w:r>
    </w:p>
    <w:p w14:paraId="692A985A"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Living Your Best Life</w:t>
      </w:r>
    </w:p>
    <w:p w14:paraId="2223AA8F" w14:textId="77777777" w:rsidR="005D71D7" w:rsidRPr="005D71D7" w:rsidRDefault="005D71D7" w:rsidP="005D71D7">
      <w:pPr>
        <w:autoSpaceDE w:val="0"/>
        <w:autoSpaceDN w:val="0"/>
        <w:adjustRightInd w:val="0"/>
        <w:spacing w:line="276" w:lineRule="auto"/>
        <w:ind w:left="540" w:right="-177"/>
        <w:contextualSpacing/>
        <w:rPr>
          <w:rFonts w:asciiTheme="minorHAnsi" w:eastAsiaTheme="minorHAnsi" w:hAnsiTheme="minorHAnsi" w:cstheme="minorHAnsi"/>
          <w:bCs/>
          <w:color w:val="000000"/>
          <w:sz w:val="14"/>
          <w:szCs w:val="14"/>
        </w:rPr>
      </w:pPr>
    </w:p>
    <w:p w14:paraId="4D52FF13"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Financial Peace University</w:t>
      </w:r>
    </w:p>
    <w:p w14:paraId="04104E8D"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The Jordan Young Adults Summer Sessions</w:t>
      </w:r>
    </w:p>
    <w:p w14:paraId="00A2381D"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Single Adult Ministry Summer Studies</w:t>
      </w:r>
    </w:p>
    <w:p w14:paraId="6A4F6F8C"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The Best Yet: Winning in the 4</w:t>
      </w:r>
      <w:r w:rsidRPr="005D71D7">
        <w:rPr>
          <w:rFonts w:ascii="Calibri" w:hAnsi="Calibri" w:cstheme="minorHAnsi"/>
          <w:bCs/>
          <w:color w:val="000000"/>
          <w:sz w:val="22"/>
          <w:szCs w:val="22"/>
          <w:vertAlign w:val="superscript"/>
        </w:rPr>
        <w:t>th</w:t>
      </w:r>
      <w:r w:rsidRPr="005D71D7">
        <w:rPr>
          <w:rFonts w:ascii="Calibri" w:hAnsi="Calibri" w:cstheme="minorHAnsi"/>
          <w:bCs/>
          <w:color w:val="000000"/>
          <w:sz w:val="22"/>
          <w:szCs w:val="22"/>
        </w:rPr>
        <w:t xml:space="preserve"> Quarter</w:t>
      </w:r>
    </w:p>
    <w:p w14:paraId="047744DA"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When Mental Illness Impacts Your Family</w:t>
      </w:r>
    </w:p>
    <w:p w14:paraId="6E9908DA" w14:textId="77777777" w:rsidR="005D71D7" w:rsidRPr="005D71D7" w:rsidRDefault="005D71D7" w:rsidP="005D71D7">
      <w:pPr>
        <w:numPr>
          <w:ilvl w:val="0"/>
          <w:numId w:val="3"/>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The Anxiety Course</w:t>
      </w:r>
    </w:p>
    <w:p w14:paraId="7FF59318" w14:textId="4B480587" w:rsidR="005D71D7" w:rsidRDefault="005D71D7" w:rsidP="005D71D7">
      <w:pPr>
        <w:autoSpaceDE w:val="0"/>
        <w:autoSpaceDN w:val="0"/>
        <w:adjustRightInd w:val="0"/>
        <w:spacing w:line="276" w:lineRule="auto"/>
        <w:ind w:right="-177"/>
        <w:contextualSpacing/>
        <w:rPr>
          <w:rFonts w:asciiTheme="minorHAnsi" w:eastAsiaTheme="minorHAnsi" w:hAnsiTheme="minorHAnsi" w:cstheme="minorHAnsi"/>
          <w:bCs/>
          <w:color w:val="000000"/>
          <w:sz w:val="16"/>
          <w:szCs w:val="16"/>
        </w:rPr>
      </w:pPr>
    </w:p>
    <w:p w14:paraId="2508F95E" w14:textId="77777777" w:rsidR="00D33E03" w:rsidRPr="005D71D7" w:rsidRDefault="00D33E03" w:rsidP="005D71D7">
      <w:pPr>
        <w:autoSpaceDE w:val="0"/>
        <w:autoSpaceDN w:val="0"/>
        <w:adjustRightInd w:val="0"/>
        <w:spacing w:line="276" w:lineRule="auto"/>
        <w:ind w:right="-177"/>
        <w:contextualSpacing/>
        <w:rPr>
          <w:rFonts w:asciiTheme="minorHAnsi" w:eastAsiaTheme="minorHAnsi" w:hAnsiTheme="minorHAnsi" w:cstheme="minorHAnsi"/>
          <w:bCs/>
          <w:color w:val="000000"/>
          <w:sz w:val="16"/>
          <w:szCs w:val="16"/>
        </w:rPr>
      </w:pPr>
    </w:p>
    <w:p w14:paraId="0B190253" w14:textId="77777777" w:rsidR="005D71D7" w:rsidRPr="005D71D7" w:rsidRDefault="005D71D7" w:rsidP="005D71D7">
      <w:pPr>
        <w:autoSpaceDE w:val="0"/>
        <w:autoSpaceDN w:val="0"/>
        <w:adjustRightInd w:val="0"/>
        <w:spacing w:line="276" w:lineRule="auto"/>
        <w:ind w:right="-177"/>
        <w:contextualSpacing/>
        <w:rPr>
          <w:rFonts w:asciiTheme="minorHAnsi" w:eastAsiaTheme="minorHAnsi" w:hAnsiTheme="minorHAnsi" w:cstheme="minorHAnsi"/>
          <w:b/>
          <w:color w:val="000000"/>
        </w:rPr>
      </w:pPr>
      <w:r w:rsidRPr="005D71D7">
        <w:rPr>
          <w:rFonts w:asciiTheme="minorHAnsi" w:eastAsiaTheme="minorHAnsi" w:hAnsiTheme="minorHAnsi" w:cstheme="minorHAnsi"/>
          <w:b/>
          <w:color w:val="000000"/>
        </w:rPr>
        <w:t>MARRIAGE</w:t>
      </w:r>
    </w:p>
    <w:p w14:paraId="597ACE57" w14:textId="77777777" w:rsidR="005D71D7" w:rsidRPr="005D71D7" w:rsidRDefault="005D71D7" w:rsidP="005D71D7">
      <w:pPr>
        <w:numPr>
          <w:ilvl w:val="0"/>
          <w:numId w:val="4"/>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United in Marriage</w:t>
      </w:r>
    </w:p>
    <w:p w14:paraId="574AD58B" w14:textId="77777777" w:rsidR="005D71D7" w:rsidRPr="005D71D7" w:rsidRDefault="005D71D7" w:rsidP="005D71D7">
      <w:pPr>
        <w:numPr>
          <w:ilvl w:val="0"/>
          <w:numId w:val="4"/>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Sex and Intimacy in Marriage</w:t>
      </w:r>
    </w:p>
    <w:p w14:paraId="6CEF0B96" w14:textId="77777777" w:rsidR="005D71D7" w:rsidRPr="005D71D7" w:rsidRDefault="005D71D7" w:rsidP="005D71D7">
      <w:pPr>
        <w:numPr>
          <w:ilvl w:val="0"/>
          <w:numId w:val="4"/>
        </w:numPr>
        <w:autoSpaceDE w:val="0"/>
        <w:autoSpaceDN w:val="0"/>
        <w:adjustRightInd w:val="0"/>
        <w:spacing w:after="160" w:line="276" w:lineRule="auto"/>
        <w:ind w:left="540" w:right="-177"/>
        <w:contextualSpacing/>
        <w:rPr>
          <w:rFonts w:ascii="Calibri" w:hAnsi="Calibri" w:cstheme="minorHAnsi"/>
          <w:bCs/>
          <w:color w:val="000000"/>
          <w:sz w:val="22"/>
          <w:szCs w:val="22"/>
        </w:rPr>
      </w:pPr>
      <w:r w:rsidRPr="005D71D7">
        <w:rPr>
          <w:rFonts w:ascii="Calibri" w:hAnsi="Calibri" w:cstheme="minorHAnsi"/>
          <w:bCs/>
          <w:color w:val="000000"/>
          <w:sz w:val="22"/>
          <w:szCs w:val="22"/>
        </w:rPr>
        <w:t>Date Night with Mark &amp; Erin Clark</w:t>
      </w:r>
    </w:p>
    <w:p w14:paraId="299C6E62" w14:textId="64533F26" w:rsidR="005D71D7" w:rsidRDefault="005D71D7" w:rsidP="005D71D7">
      <w:pPr>
        <w:autoSpaceDE w:val="0"/>
        <w:autoSpaceDN w:val="0"/>
        <w:adjustRightInd w:val="0"/>
        <w:spacing w:line="276" w:lineRule="auto"/>
        <w:ind w:right="-177"/>
        <w:contextualSpacing/>
        <w:rPr>
          <w:rFonts w:asciiTheme="minorHAnsi" w:eastAsiaTheme="minorHAnsi" w:hAnsiTheme="minorHAnsi" w:cstheme="minorHAnsi"/>
          <w:bCs/>
          <w:color w:val="000000"/>
          <w:sz w:val="16"/>
          <w:szCs w:val="16"/>
        </w:rPr>
      </w:pPr>
    </w:p>
    <w:p w14:paraId="68AA70E4" w14:textId="77777777" w:rsidR="00D33E03" w:rsidRPr="005D71D7" w:rsidRDefault="00D33E03" w:rsidP="005D71D7">
      <w:pPr>
        <w:autoSpaceDE w:val="0"/>
        <w:autoSpaceDN w:val="0"/>
        <w:adjustRightInd w:val="0"/>
        <w:spacing w:line="276" w:lineRule="auto"/>
        <w:ind w:right="-177"/>
        <w:contextualSpacing/>
        <w:rPr>
          <w:rFonts w:asciiTheme="minorHAnsi" w:eastAsiaTheme="minorHAnsi" w:hAnsiTheme="minorHAnsi" w:cstheme="minorHAnsi"/>
          <w:bCs/>
          <w:color w:val="000000"/>
          <w:sz w:val="16"/>
          <w:szCs w:val="16"/>
        </w:rPr>
      </w:pPr>
    </w:p>
    <w:p w14:paraId="714366DD" w14:textId="77777777" w:rsidR="005D71D7" w:rsidRPr="005D71D7" w:rsidRDefault="005D71D7" w:rsidP="005D71D7">
      <w:pPr>
        <w:autoSpaceDE w:val="0"/>
        <w:autoSpaceDN w:val="0"/>
        <w:adjustRightInd w:val="0"/>
        <w:spacing w:line="276" w:lineRule="auto"/>
        <w:ind w:right="-177"/>
        <w:contextualSpacing/>
        <w:rPr>
          <w:rFonts w:asciiTheme="minorHAnsi" w:eastAsiaTheme="minorHAnsi" w:hAnsiTheme="minorHAnsi" w:cstheme="minorBidi"/>
          <w:i/>
        </w:rPr>
      </w:pPr>
      <w:r w:rsidRPr="005D71D7">
        <w:rPr>
          <w:rFonts w:asciiTheme="minorHAnsi" w:eastAsiaTheme="minorHAnsi" w:hAnsiTheme="minorHAnsi" w:cstheme="minorHAnsi"/>
          <w:b/>
          <w:color w:val="000000"/>
        </w:rPr>
        <w:t>PARENTING</w:t>
      </w:r>
    </w:p>
    <w:p w14:paraId="41CE0E24" w14:textId="77777777" w:rsidR="005D71D7" w:rsidRPr="005D71D7" w:rsidRDefault="005D71D7" w:rsidP="005D71D7">
      <w:pPr>
        <w:numPr>
          <w:ilvl w:val="0"/>
          <w:numId w:val="5"/>
        </w:numPr>
        <w:spacing w:after="160" w:line="276" w:lineRule="auto"/>
        <w:ind w:left="540"/>
        <w:contextualSpacing/>
        <w:rPr>
          <w:rFonts w:ascii="Calibri" w:hAnsi="Calibri"/>
          <w:iCs/>
          <w:sz w:val="22"/>
          <w:szCs w:val="22"/>
        </w:rPr>
      </w:pPr>
      <w:r w:rsidRPr="005D71D7">
        <w:rPr>
          <w:rFonts w:ascii="Calibri" w:hAnsi="Calibri"/>
          <w:iCs/>
          <w:sz w:val="22"/>
          <w:szCs w:val="22"/>
        </w:rPr>
        <w:t>Parenting with Love and Logic</w:t>
      </w:r>
    </w:p>
    <w:p w14:paraId="19015D9D" w14:textId="77777777" w:rsidR="005D71D7" w:rsidRPr="005D71D7" w:rsidRDefault="005D71D7" w:rsidP="005D71D7">
      <w:pPr>
        <w:numPr>
          <w:ilvl w:val="0"/>
          <w:numId w:val="5"/>
        </w:numPr>
        <w:spacing w:after="160" w:line="276" w:lineRule="auto"/>
        <w:ind w:left="540"/>
        <w:contextualSpacing/>
        <w:rPr>
          <w:rFonts w:ascii="Calibri" w:hAnsi="Calibri"/>
          <w:iCs/>
          <w:sz w:val="22"/>
          <w:szCs w:val="22"/>
        </w:rPr>
      </w:pPr>
      <w:r w:rsidRPr="005D71D7">
        <w:rPr>
          <w:rFonts w:ascii="Calibri" w:hAnsi="Calibri"/>
          <w:iCs/>
          <w:sz w:val="22"/>
          <w:szCs w:val="22"/>
        </w:rPr>
        <w:t>On Purpose Parenting: Balancing Love and Discipline</w:t>
      </w:r>
    </w:p>
    <w:p w14:paraId="6470FE0A" w14:textId="77777777" w:rsidR="005D71D7" w:rsidRPr="005D71D7" w:rsidRDefault="005D71D7" w:rsidP="005D71D7">
      <w:pPr>
        <w:numPr>
          <w:ilvl w:val="0"/>
          <w:numId w:val="5"/>
        </w:numPr>
        <w:spacing w:after="160" w:line="276" w:lineRule="auto"/>
        <w:ind w:left="540"/>
        <w:contextualSpacing/>
        <w:rPr>
          <w:rFonts w:ascii="Calibri" w:hAnsi="Calibri"/>
          <w:iCs/>
          <w:sz w:val="22"/>
          <w:szCs w:val="22"/>
        </w:rPr>
      </w:pPr>
      <w:r w:rsidRPr="005D71D7">
        <w:rPr>
          <w:rFonts w:ascii="Calibri" w:hAnsi="Calibri"/>
          <w:iCs/>
          <w:sz w:val="22"/>
          <w:szCs w:val="22"/>
        </w:rPr>
        <w:t>Raising Tiny Humans</w:t>
      </w:r>
    </w:p>
    <w:p w14:paraId="09B0A626" w14:textId="77777777" w:rsidR="00D33E03" w:rsidRDefault="00D33E03" w:rsidP="005D71D7">
      <w:pPr>
        <w:rPr>
          <w:rFonts w:asciiTheme="minorHAnsi" w:eastAsiaTheme="minorHAnsi" w:hAnsiTheme="minorHAnsi" w:cstheme="minorBidi"/>
          <w:iCs/>
        </w:rPr>
      </w:pPr>
    </w:p>
    <w:p w14:paraId="51EB6CEE" w14:textId="77777777" w:rsidR="00D33E03" w:rsidRDefault="00D33E03" w:rsidP="005D71D7">
      <w:pPr>
        <w:rPr>
          <w:rFonts w:asciiTheme="minorHAnsi" w:eastAsiaTheme="minorHAnsi" w:hAnsiTheme="minorHAnsi" w:cstheme="minorBidi"/>
          <w:iCs/>
        </w:rPr>
      </w:pPr>
    </w:p>
    <w:p w14:paraId="5DCEB3B3" w14:textId="4676AD84" w:rsidR="005D71D7" w:rsidRPr="005D71D7" w:rsidRDefault="00F02D1A" w:rsidP="005D71D7">
      <w:pPr>
        <w:rPr>
          <w:rFonts w:asciiTheme="minorHAnsi" w:eastAsiaTheme="minorHAnsi" w:hAnsiTheme="minorHAnsi" w:cstheme="minorBidi"/>
          <w:iCs/>
        </w:rPr>
      </w:pPr>
      <w:r w:rsidRPr="005D71D7">
        <w:rPr>
          <w:rFonts w:asciiTheme="minorHAnsi" w:eastAsiaTheme="minorHAnsi" w:hAnsiTheme="minorHAnsi" w:cstheme="minorHAnsi"/>
          <w:noProof/>
        </w:rPr>
        <w:drawing>
          <wp:anchor distT="0" distB="0" distL="114300" distR="114300" simplePos="0" relativeHeight="251759615" behindDoc="0" locked="0" layoutInCell="1" allowOverlap="1" wp14:anchorId="0AA865E0" wp14:editId="0EDF612C">
            <wp:simplePos x="0" y="0"/>
            <wp:positionH relativeFrom="column">
              <wp:posOffset>3095625</wp:posOffset>
            </wp:positionH>
            <wp:positionV relativeFrom="paragraph">
              <wp:posOffset>160655</wp:posOffset>
            </wp:positionV>
            <wp:extent cx="68580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0D3B6" w14:textId="748B6EAC" w:rsidR="005D71D7" w:rsidRPr="005D71D7" w:rsidRDefault="005D71D7" w:rsidP="005D71D7">
      <w:pPr>
        <w:jc w:val="center"/>
        <w:rPr>
          <w:rFonts w:asciiTheme="minorHAnsi" w:eastAsiaTheme="minorHAnsi" w:hAnsiTheme="minorHAnsi" w:cstheme="minorBidi"/>
          <w:b/>
          <w:bCs/>
          <w:iCs/>
        </w:rPr>
      </w:pPr>
    </w:p>
    <w:p w14:paraId="2F56C65C" w14:textId="77777777" w:rsidR="005D71D7" w:rsidRPr="005D71D7" w:rsidRDefault="005D71D7" w:rsidP="005D71D7">
      <w:pPr>
        <w:jc w:val="center"/>
        <w:rPr>
          <w:rFonts w:asciiTheme="minorHAnsi" w:eastAsiaTheme="minorHAnsi" w:hAnsiTheme="minorHAnsi" w:cstheme="minorBidi"/>
          <w:b/>
          <w:bCs/>
          <w:iCs/>
        </w:rPr>
      </w:pPr>
    </w:p>
    <w:p w14:paraId="2F0477B6" w14:textId="77777777" w:rsidR="005D71D7" w:rsidRPr="005D71D7" w:rsidRDefault="005D71D7" w:rsidP="005D71D7">
      <w:pPr>
        <w:jc w:val="center"/>
        <w:rPr>
          <w:rFonts w:asciiTheme="minorHAnsi" w:eastAsiaTheme="minorHAnsi" w:hAnsiTheme="minorHAnsi" w:cstheme="minorBidi"/>
          <w:b/>
          <w:bCs/>
          <w:iCs/>
        </w:rPr>
      </w:pPr>
    </w:p>
    <w:p w14:paraId="5971551C" w14:textId="77777777" w:rsidR="005D71D7" w:rsidRPr="005D71D7" w:rsidRDefault="005D71D7" w:rsidP="005D71D7">
      <w:pPr>
        <w:jc w:val="center"/>
        <w:rPr>
          <w:rFonts w:asciiTheme="minorHAnsi" w:eastAsiaTheme="minorHAnsi" w:hAnsiTheme="minorHAnsi" w:cstheme="minorBidi"/>
          <w:b/>
          <w:bCs/>
          <w:iCs/>
        </w:rPr>
      </w:pPr>
    </w:p>
    <w:p w14:paraId="6BDB04C3" w14:textId="77777777" w:rsidR="005D71D7" w:rsidRPr="005D71D7" w:rsidRDefault="005D71D7" w:rsidP="005D71D7">
      <w:pPr>
        <w:jc w:val="center"/>
        <w:rPr>
          <w:rFonts w:asciiTheme="minorHAnsi" w:eastAsiaTheme="minorHAnsi" w:hAnsiTheme="minorHAnsi" w:cstheme="minorBidi"/>
          <w:b/>
          <w:bCs/>
          <w:iCs/>
        </w:rPr>
      </w:pPr>
      <w:r w:rsidRPr="005D71D7">
        <w:rPr>
          <w:rFonts w:asciiTheme="minorHAnsi" w:eastAsiaTheme="minorHAnsi" w:hAnsiTheme="minorHAnsi" w:cstheme="minorBidi"/>
          <w:b/>
          <w:bCs/>
          <w:iCs/>
        </w:rPr>
        <w:t>SUMMER NIGHTS</w:t>
      </w:r>
    </w:p>
    <w:p w14:paraId="4BDF0E5A" w14:textId="3EE0440E" w:rsidR="00EF2931" w:rsidRPr="00D33E03" w:rsidRDefault="005D71D7" w:rsidP="00D33E03">
      <w:pPr>
        <w:spacing w:after="160"/>
        <w:jc w:val="center"/>
        <w:rPr>
          <w:rFonts w:asciiTheme="minorHAnsi" w:eastAsiaTheme="minorHAnsi" w:hAnsiTheme="minorHAnsi" w:cstheme="minorBidi"/>
          <w:iCs/>
          <w:sz w:val="22"/>
          <w:szCs w:val="22"/>
        </w:rPr>
      </w:pPr>
      <w:r w:rsidRPr="005D71D7">
        <w:rPr>
          <w:rFonts w:asciiTheme="minorHAnsi" w:eastAsiaTheme="minorHAnsi" w:hAnsiTheme="minorHAnsi" w:cstheme="minorBidi"/>
          <w:iCs/>
          <w:sz w:val="22"/>
          <w:szCs w:val="22"/>
        </w:rPr>
        <w:t xml:space="preserve">Also check out our summer events for your campus at </w:t>
      </w:r>
      <w:hyperlink r:id="rId20" w:history="1">
        <w:r w:rsidRPr="005D71D7">
          <w:rPr>
            <w:rFonts w:asciiTheme="minorHAnsi" w:eastAsiaTheme="minorHAnsi" w:hAnsiTheme="minorHAnsi" w:cstheme="minorBidi"/>
            <w:iCs/>
            <w:color w:val="0563C1" w:themeColor="hyperlink"/>
            <w:sz w:val="22"/>
            <w:szCs w:val="22"/>
            <w:u w:val="single"/>
          </w:rPr>
          <w:t>northcoastchurch.com/events</w:t>
        </w:r>
      </w:hyperlink>
      <w:r w:rsidRPr="005D71D7">
        <w:rPr>
          <w:rFonts w:asciiTheme="minorHAnsi" w:eastAsiaTheme="minorHAnsi" w:hAnsiTheme="minorHAnsi" w:cstheme="minorBidi"/>
          <w:iCs/>
          <w:sz w:val="22"/>
          <w:szCs w:val="22"/>
        </w:rPr>
        <w:t>!</w:t>
      </w:r>
    </w:p>
    <w:sectPr w:rsidR="00EF2931" w:rsidRPr="00D33E03" w:rsidSect="00AE1336">
      <w:footerReference w:type="default" r:id="rId21"/>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3AD6" w14:textId="77777777" w:rsidR="002E2723" w:rsidRDefault="002E2723" w:rsidP="003764E4">
      <w:r>
        <w:separator/>
      </w:r>
    </w:p>
  </w:endnote>
  <w:endnote w:type="continuationSeparator" w:id="0">
    <w:p w14:paraId="0E6DB59A" w14:textId="77777777" w:rsidR="002E2723" w:rsidRDefault="002E2723"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06F7" w14:textId="77777777" w:rsidR="002E2723" w:rsidRDefault="002E2723" w:rsidP="003764E4">
      <w:r>
        <w:separator/>
      </w:r>
    </w:p>
  </w:footnote>
  <w:footnote w:type="continuationSeparator" w:id="0">
    <w:p w14:paraId="3F32E14E" w14:textId="77777777" w:rsidR="002E2723" w:rsidRDefault="002E2723"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1126"/>
    <w:rsid w:val="000C179F"/>
    <w:rsid w:val="000C2A38"/>
    <w:rsid w:val="000C2B57"/>
    <w:rsid w:val="000C614D"/>
    <w:rsid w:val="000D1FD3"/>
    <w:rsid w:val="000D411B"/>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5E38"/>
    <w:rsid w:val="005D01E9"/>
    <w:rsid w:val="005D160B"/>
    <w:rsid w:val="005D417D"/>
    <w:rsid w:val="005D6C01"/>
    <w:rsid w:val="005D71D7"/>
    <w:rsid w:val="005D7814"/>
    <w:rsid w:val="005D7C2C"/>
    <w:rsid w:val="005E16A8"/>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62FA"/>
    <w:rsid w:val="009B75D9"/>
    <w:rsid w:val="009C31E3"/>
    <w:rsid w:val="009C47A8"/>
    <w:rsid w:val="009C504A"/>
    <w:rsid w:val="009C6554"/>
    <w:rsid w:val="009C680B"/>
    <w:rsid w:val="009C781D"/>
    <w:rsid w:val="009D02CD"/>
    <w:rsid w:val="009D1B54"/>
    <w:rsid w:val="009D334D"/>
    <w:rsid w:val="009D67E4"/>
    <w:rsid w:val="009E1A34"/>
    <w:rsid w:val="009E5F36"/>
    <w:rsid w:val="009F0B29"/>
    <w:rsid w:val="009F110A"/>
    <w:rsid w:val="009F153B"/>
    <w:rsid w:val="009F16E2"/>
    <w:rsid w:val="009F23F3"/>
    <w:rsid w:val="009F2B9F"/>
    <w:rsid w:val="009F4596"/>
    <w:rsid w:val="009F7FD3"/>
    <w:rsid w:val="00A00B0E"/>
    <w:rsid w:val="00A03474"/>
    <w:rsid w:val="00A047CB"/>
    <w:rsid w:val="00A04D83"/>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F0189"/>
    <w:rsid w:val="00AF0587"/>
    <w:rsid w:val="00AF0617"/>
    <w:rsid w:val="00AF4164"/>
    <w:rsid w:val="00AF4501"/>
    <w:rsid w:val="00AF4E52"/>
    <w:rsid w:val="00AF4FAE"/>
    <w:rsid w:val="00B00354"/>
    <w:rsid w:val="00B00A0B"/>
    <w:rsid w:val="00B024A2"/>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51AC"/>
    <w:rsid w:val="00CD640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EA4"/>
    <w:rsid w:val="00D637EA"/>
    <w:rsid w:val="00D6529D"/>
    <w:rsid w:val="00D657C1"/>
    <w:rsid w:val="00D65BE6"/>
    <w:rsid w:val="00D66190"/>
    <w:rsid w:val="00D6642B"/>
    <w:rsid w:val="00D671E9"/>
    <w:rsid w:val="00D7111B"/>
    <w:rsid w:val="00D7245D"/>
    <w:rsid w:val="00D75D1F"/>
    <w:rsid w:val="00D760AF"/>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1A65"/>
    <w:rsid w:val="00EE2F0A"/>
    <w:rsid w:val="00EE30A0"/>
    <w:rsid w:val="00EE4D28"/>
    <w:rsid w:val="00EE6598"/>
    <w:rsid w:val="00EF1C2F"/>
    <w:rsid w:val="00EF258C"/>
    <w:rsid w:val="00EF2931"/>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hyperlink" Target="http://www.northcoastchurch.com/class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cid:78f06014-4c39-4cab-967a-31188b39ac34" TargetMode="External"/><Relationship Id="rId20" Type="http://schemas.openxmlformats.org/officeDocument/2006/relationships/hyperlink" Target="http://www.northcoastchurch.com/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5" ma:contentTypeDescription="Create a new document." ma:contentTypeScope="" ma:versionID="06f64ebeba3076ea75fa332e4edd921e">
  <xsd:schema xmlns:xsd="http://www.w3.org/2001/XMLSchema" xmlns:xs="http://www.w3.org/2001/XMLSchema" xmlns:p="http://schemas.microsoft.com/office/2006/metadata/properties" xmlns:ns2="8ba5267b-82f3-40a4-a8c6-05fcf8a7b83b" targetNamespace="http://schemas.microsoft.com/office/2006/metadata/properties" ma:root="true" ma:fieldsID="bf23e1c565f9db21133c583fdb3e67c8" ns2:_="">
    <xsd:import namespace="8ba5267b-82f3-40a4-a8c6-05fcf8a7b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590E3037-49A2-4CC1-BFD1-92BE7CAC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D7D7A-E45B-4B4F-8D1E-C7388C6DDE3C}">
  <ds:schemaRefs>
    <ds:schemaRef ds:uri="http://schemas.openxmlformats.org/officeDocument/2006/bibliography"/>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2940</Characters>
  <Application>Microsoft Office Word</Application>
  <DocSecurity>0</DocSecurity>
  <Lines>172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2</cp:revision>
  <cp:lastPrinted>2022-05-13T18:11:00Z</cp:lastPrinted>
  <dcterms:created xsi:type="dcterms:W3CDTF">2022-06-09T22:32:00Z</dcterms:created>
  <dcterms:modified xsi:type="dcterms:W3CDTF">2022-06-09T22:32:00Z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