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832" w:rsidRDefault="002D6832" w:rsidP="00FA1EFF">
      <w:pPr>
        <w:widowControl w:val="0"/>
        <w:overflowPunct w:val="0"/>
        <w:autoSpaceDE w:val="0"/>
        <w:autoSpaceDN w:val="0"/>
        <w:adjustRightInd w:val="0"/>
        <w:jc w:val="center"/>
        <w:rPr>
          <w:rFonts w:ascii="Comic Sans MS" w:hAnsi="Comic Sans MS" w:cs="Comic Sans MS"/>
          <w:b/>
          <w:bCs/>
          <w:color w:val="auto"/>
          <w:kern w:val="28"/>
          <w:sz w:val="28"/>
          <w:szCs w:val="28"/>
        </w:rPr>
      </w:pPr>
      <w:r>
        <w:rPr>
          <w:rFonts w:ascii="Comic Sans MS" w:hAnsi="Comic Sans MS" w:cs="Comic Sans MS"/>
          <w:b/>
          <w:bCs/>
          <w:color w:val="auto"/>
          <w:kern w:val="28"/>
          <w:sz w:val="28"/>
          <w:szCs w:val="28"/>
        </w:rPr>
        <w:t>THE GRIFFIN INVITATIONAL</w:t>
      </w:r>
    </w:p>
    <w:p w:rsidR="002D6832" w:rsidRDefault="002D6832" w:rsidP="00FA1EFF">
      <w:pPr>
        <w:widowControl w:val="0"/>
        <w:overflowPunct w:val="0"/>
        <w:autoSpaceDE w:val="0"/>
        <w:autoSpaceDN w:val="0"/>
        <w:adjustRightInd w:val="0"/>
        <w:rPr>
          <w:rFonts w:ascii="Comic Sans MS" w:hAnsi="Comic Sans MS" w:cs="Comic Sans MS"/>
          <w:color w:val="auto"/>
          <w:kern w:val="28"/>
          <w:sz w:val="20"/>
          <w:szCs w:val="20"/>
        </w:rPr>
      </w:pP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Dear Colleagues,</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b/>
          <w:color w:val="auto"/>
          <w:kern w:val="28"/>
        </w:rPr>
      </w:pPr>
      <w:r>
        <w:rPr>
          <w:rFonts w:ascii="Arial" w:hAnsi="Arial" w:cs="Arial"/>
          <w:color w:val="auto"/>
          <w:kern w:val="28"/>
        </w:rPr>
        <w:t xml:space="preserve">Grossmont  Community College Forensics Squad cordially invites you to attend the 18th Annual Griffin Invitational Speech &amp; Debate Tournament to be held </w:t>
      </w:r>
      <w:r>
        <w:rPr>
          <w:rFonts w:ascii="Arial" w:hAnsi="Arial" w:cs="Arial"/>
          <w:b/>
          <w:color w:val="auto"/>
          <w:kern w:val="28"/>
        </w:rPr>
        <w:t>Saturday &amp; Sunday, Nov. 20th &amp; 21st, 2010 at Grossmont Community College.</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Grossmont College is located, approximately 15 miles east of San Diego, in El Cajon, California.</w:t>
      </w:r>
    </w:p>
    <w:p w:rsidR="002D6832" w:rsidRDefault="002D6832" w:rsidP="00FA1EFF">
      <w:pPr>
        <w:widowControl w:val="0"/>
        <w:overflowPunct w:val="0"/>
        <w:autoSpaceDE w:val="0"/>
        <w:autoSpaceDN w:val="0"/>
        <w:adjustRightInd w:val="0"/>
        <w:rPr>
          <w:rFonts w:ascii="Arial" w:hAnsi="Arial" w:cs="Arial"/>
          <w:b/>
          <w:color w:val="auto"/>
          <w:kern w:val="28"/>
        </w:rPr>
      </w:pPr>
      <w:r>
        <w:rPr>
          <w:rFonts w:ascii="Arial" w:hAnsi="Arial" w:cs="Arial"/>
          <w:color w:val="auto"/>
          <w:kern w:val="28"/>
        </w:rPr>
        <w:t xml:space="preserve">Our college will also host the Ray Dahlin Individual Events Tournament, </w:t>
      </w:r>
      <w:r>
        <w:rPr>
          <w:rFonts w:ascii="Arial" w:hAnsi="Arial" w:cs="Arial"/>
          <w:b/>
          <w:color w:val="auto"/>
          <w:kern w:val="28"/>
        </w:rPr>
        <w:t>on Friday, Nov. 19th.</w:t>
      </w:r>
    </w:p>
    <w:p w:rsidR="002D6832" w:rsidRDefault="002D6832" w:rsidP="00FA1EFF">
      <w:pPr>
        <w:widowControl w:val="0"/>
        <w:overflowPunct w:val="0"/>
        <w:autoSpaceDE w:val="0"/>
        <w:autoSpaceDN w:val="0"/>
        <w:adjustRightInd w:val="0"/>
        <w:jc w:val="center"/>
        <w:rPr>
          <w:rFonts w:ascii="Comic Sans MS" w:hAnsi="Comic Sans MS" w:cs="Comic Sans MS"/>
          <w:b/>
          <w:bCs/>
          <w:color w:val="auto"/>
          <w:kern w:val="28"/>
          <w:sz w:val="28"/>
          <w:szCs w:val="28"/>
        </w:rPr>
      </w:pP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 xml:space="preserve">Our tournament offers your students: </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numPr>
          <w:ilvl w:val="0"/>
          <w:numId w:val="1"/>
        </w:numPr>
        <w:overflowPunct w:val="0"/>
        <w:autoSpaceDE w:val="0"/>
        <w:autoSpaceDN w:val="0"/>
        <w:adjustRightInd w:val="0"/>
        <w:rPr>
          <w:rFonts w:ascii="Arial" w:hAnsi="Arial" w:cs="Arial"/>
          <w:color w:val="auto"/>
          <w:kern w:val="28"/>
        </w:rPr>
      </w:pPr>
      <w:r>
        <w:rPr>
          <w:rFonts w:ascii="Arial" w:hAnsi="Arial" w:cs="Arial"/>
          <w:color w:val="auto"/>
          <w:kern w:val="28"/>
        </w:rPr>
        <w:t xml:space="preserve">A One-Day Individual Events Tournament, on Saturday, Nov.20th </w:t>
      </w:r>
      <w:r>
        <w:rPr>
          <w:rFonts w:ascii="Arial" w:hAnsi="Arial" w:cs="Arial"/>
          <w:color w:val="auto"/>
          <w:kern w:val="28"/>
          <w:vertAlign w:val="superscript"/>
        </w:rPr>
        <w:t xml:space="preserve"> </w:t>
      </w:r>
      <w:r>
        <w:rPr>
          <w:rFonts w:ascii="Arial" w:hAnsi="Arial" w:cs="Arial"/>
          <w:color w:val="auto"/>
          <w:kern w:val="28"/>
        </w:rPr>
        <w:t xml:space="preserve">with 3 rounds and finals in Open and Novice Divisions (if entries warrant).  This allows your students to complete all their individual events in one day, including finals and awards. A separate Individual Events Awards ceremony will be held, and sweepstakes for the top three colleges will be awarded.   </w:t>
      </w:r>
    </w:p>
    <w:p w:rsidR="002D6832" w:rsidRDefault="002D6832" w:rsidP="00FA1EFF">
      <w:pPr>
        <w:widowControl w:val="0"/>
        <w:overflowPunct w:val="0"/>
        <w:autoSpaceDE w:val="0"/>
        <w:autoSpaceDN w:val="0"/>
        <w:adjustRightInd w:val="0"/>
        <w:ind w:left="360"/>
        <w:rPr>
          <w:rFonts w:ascii="Arial" w:hAnsi="Arial" w:cs="Arial"/>
          <w:color w:val="auto"/>
          <w:kern w:val="28"/>
        </w:rPr>
      </w:pPr>
    </w:p>
    <w:p w:rsidR="002D6832" w:rsidRDefault="002D6832" w:rsidP="00FA1EFF">
      <w:pPr>
        <w:widowControl w:val="0"/>
        <w:numPr>
          <w:ilvl w:val="0"/>
          <w:numId w:val="1"/>
        </w:numPr>
        <w:overflowPunct w:val="0"/>
        <w:autoSpaceDE w:val="0"/>
        <w:autoSpaceDN w:val="0"/>
        <w:adjustRightInd w:val="0"/>
        <w:rPr>
          <w:rFonts w:ascii="Arial" w:hAnsi="Arial" w:cs="Arial"/>
          <w:color w:val="auto"/>
          <w:kern w:val="28"/>
        </w:rPr>
      </w:pPr>
      <w:r>
        <w:rPr>
          <w:rFonts w:ascii="Arial" w:hAnsi="Arial" w:cs="Arial"/>
          <w:color w:val="auto"/>
          <w:kern w:val="28"/>
        </w:rPr>
        <w:t xml:space="preserve">Our "Picket Fence" Award:  A special trophy for the student with a "picket fence" in individual events.  </w:t>
      </w:r>
    </w:p>
    <w:p w:rsidR="002D6832" w:rsidRDefault="002D6832" w:rsidP="00FA1EFF">
      <w:pPr>
        <w:widowControl w:val="0"/>
        <w:overflowPunct w:val="0"/>
        <w:autoSpaceDE w:val="0"/>
        <w:autoSpaceDN w:val="0"/>
        <w:adjustRightInd w:val="0"/>
        <w:ind w:left="360" w:hanging="360"/>
        <w:rPr>
          <w:rFonts w:ascii="Arial" w:hAnsi="Arial" w:cs="Arial"/>
          <w:color w:val="auto"/>
          <w:kern w:val="28"/>
        </w:rPr>
      </w:pPr>
    </w:p>
    <w:p w:rsidR="002D6832" w:rsidRPr="00C05AC2" w:rsidRDefault="002D6832" w:rsidP="00FA1EFF">
      <w:pPr>
        <w:widowControl w:val="0"/>
        <w:numPr>
          <w:ilvl w:val="0"/>
          <w:numId w:val="1"/>
        </w:numPr>
        <w:overflowPunct w:val="0"/>
        <w:autoSpaceDE w:val="0"/>
        <w:autoSpaceDN w:val="0"/>
        <w:adjustRightInd w:val="0"/>
        <w:ind w:left="360"/>
        <w:rPr>
          <w:rFonts w:ascii="Arial" w:hAnsi="Arial" w:cs="Arial"/>
          <w:color w:val="auto"/>
          <w:kern w:val="28"/>
        </w:rPr>
      </w:pPr>
      <w:r w:rsidRPr="00C05AC2">
        <w:rPr>
          <w:rFonts w:ascii="Arial" w:hAnsi="Arial" w:cs="Arial"/>
          <w:color w:val="auto"/>
          <w:kern w:val="28"/>
        </w:rPr>
        <w:t>A One-Day Parliamentary Debate Tournament</w:t>
      </w:r>
      <w:r>
        <w:rPr>
          <w:rFonts w:ascii="Arial" w:hAnsi="Arial" w:cs="Arial"/>
          <w:color w:val="auto"/>
          <w:kern w:val="28"/>
        </w:rPr>
        <w:t xml:space="preserve">, on Sunday, Nov.21st </w:t>
      </w:r>
      <w:r w:rsidRPr="00C05AC2">
        <w:rPr>
          <w:rFonts w:ascii="Arial" w:hAnsi="Arial" w:cs="Arial"/>
          <w:color w:val="auto"/>
          <w:kern w:val="28"/>
        </w:rPr>
        <w:t xml:space="preserve"> with Open, Junior and Novice Divisions (if entries warrant).  We will be using the 4 preliminary rounds and 2 out rounds, model. There will be two out rounds, with first out round winners receiving bronze awards and second out round winners designated either silver or gold awards.  </w:t>
      </w:r>
      <w:r>
        <w:rPr>
          <w:rFonts w:ascii="Arial" w:hAnsi="Arial" w:cs="Arial"/>
          <w:color w:val="auto"/>
          <w:kern w:val="28"/>
        </w:rPr>
        <w:t>(</w:t>
      </w:r>
      <w:r w:rsidRPr="00C05AC2">
        <w:rPr>
          <w:rFonts w:ascii="Arial" w:hAnsi="Arial" w:cs="Arial"/>
          <w:color w:val="auto"/>
          <w:kern w:val="28"/>
        </w:rPr>
        <w:t>Open Division final round</w:t>
      </w:r>
      <w:r>
        <w:rPr>
          <w:rFonts w:ascii="Arial" w:hAnsi="Arial" w:cs="Arial"/>
          <w:color w:val="auto"/>
          <w:kern w:val="28"/>
        </w:rPr>
        <w:t xml:space="preserve"> is negotiable) </w:t>
      </w:r>
      <w:r w:rsidRPr="00C05AC2">
        <w:rPr>
          <w:rFonts w:ascii="Arial" w:hAnsi="Arial" w:cs="Arial"/>
          <w:color w:val="auto"/>
          <w:kern w:val="28"/>
        </w:rPr>
        <w:t xml:space="preserve">A separate Parliamentary Debate Awards ceremony will be held, and sweepstakes for the top three colleges in Debate will be awarded.   </w:t>
      </w:r>
      <w:r>
        <w:rPr>
          <w:rFonts w:ascii="Arial" w:hAnsi="Arial" w:cs="Arial"/>
          <w:color w:val="auto"/>
          <w:kern w:val="28"/>
        </w:rPr>
        <w:t xml:space="preserve"> </w:t>
      </w:r>
    </w:p>
    <w:p w:rsidR="002D6832" w:rsidRDefault="002D6832" w:rsidP="00FA1EFF">
      <w:pPr>
        <w:widowControl w:val="0"/>
        <w:numPr>
          <w:ilvl w:val="0"/>
          <w:numId w:val="1"/>
        </w:numPr>
        <w:overflowPunct w:val="0"/>
        <w:autoSpaceDE w:val="0"/>
        <w:autoSpaceDN w:val="0"/>
        <w:adjustRightInd w:val="0"/>
        <w:rPr>
          <w:rFonts w:ascii="Arial" w:hAnsi="Arial" w:cs="Arial"/>
          <w:color w:val="auto"/>
          <w:kern w:val="28"/>
        </w:rPr>
      </w:pPr>
      <w:r>
        <w:rPr>
          <w:rFonts w:ascii="Arial" w:hAnsi="Arial" w:cs="Arial"/>
          <w:color w:val="auto"/>
          <w:kern w:val="28"/>
        </w:rPr>
        <w:t>An Overall Sweepstakes Award for the top three colleges in both Individual Events and Debate will be awarded during the final ceremony on Sunday.</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numPr>
          <w:ilvl w:val="0"/>
          <w:numId w:val="1"/>
        </w:numPr>
        <w:overflowPunct w:val="0"/>
        <w:autoSpaceDE w:val="0"/>
        <w:autoSpaceDN w:val="0"/>
        <w:adjustRightInd w:val="0"/>
        <w:rPr>
          <w:rFonts w:ascii="Arial" w:hAnsi="Arial" w:cs="Arial"/>
          <w:color w:val="auto"/>
          <w:kern w:val="28"/>
          <w:szCs w:val="20"/>
        </w:rPr>
      </w:pPr>
      <w:r>
        <w:rPr>
          <w:rFonts w:ascii="Arial" w:hAnsi="Arial" w:cs="Arial"/>
          <w:color w:val="auto"/>
          <w:kern w:val="28"/>
        </w:rPr>
        <w:t xml:space="preserve">An experienced, conscientious, Tab room. </w:t>
      </w:r>
      <w:r>
        <w:rPr>
          <w:rFonts w:ascii="Arial" w:hAnsi="Arial" w:cs="Arial"/>
          <w:color w:val="auto"/>
          <w:kern w:val="28"/>
          <w:szCs w:val="20"/>
        </w:rPr>
        <w:t xml:space="preserve">The following tab room staff have worked together, some for most of the 18 years:  Skip Rutledge: Point Loma U., Nancy Jennings: Cuyamaca C., Neil Moura: Mira Costa College, Danny Cantrell: Cerritos and Liana Koeppel:  Cypress.  </w:t>
      </w:r>
      <w:r>
        <w:rPr>
          <w:rFonts w:ascii="Arial" w:hAnsi="Arial" w:cs="Arial"/>
          <w:color w:val="auto"/>
          <w:kern w:val="28"/>
          <w:szCs w:val="20"/>
        </w:rPr>
        <w:tab/>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numPr>
          <w:ilvl w:val="0"/>
          <w:numId w:val="1"/>
        </w:numPr>
        <w:overflowPunct w:val="0"/>
        <w:autoSpaceDE w:val="0"/>
        <w:autoSpaceDN w:val="0"/>
        <w:adjustRightInd w:val="0"/>
        <w:rPr>
          <w:rFonts w:ascii="Arial" w:hAnsi="Arial" w:cs="Arial"/>
          <w:color w:val="auto"/>
          <w:kern w:val="28"/>
        </w:rPr>
      </w:pPr>
      <w:r>
        <w:rPr>
          <w:rFonts w:ascii="Arial" w:hAnsi="Arial" w:cs="Arial"/>
          <w:color w:val="auto"/>
          <w:kern w:val="28"/>
        </w:rPr>
        <w:t xml:space="preserve">Great food for the judges, so they won’t be too hungry to judge! </w:t>
      </w:r>
    </w:p>
    <w:p w:rsidR="002D6832" w:rsidRDefault="002D6832" w:rsidP="00D8572E">
      <w:pPr>
        <w:pStyle w:val="ListParagraph"/>
        <w:rPr>
          <w:rFonts w:ascii="Arial" w:hAnsi="Arial" w:cs="Arial"/>
          <w:color w:val="auto"/>
          <w:kern w:val="28"/>
        </w:rPr>
      </w:pPr>
    </w:p>
    <w:p w:rsidR="002D6832" w:rsidRDefault="002D6832" w:rsidP="00FA1EFF">
      <w:pPr>
        <w:widowControl w:val="0"/>
        <w:numPr>
          <w:ilvl w:val="0"/>
          <w:numId w:val="2"/>
        </w:numPr>
        <w:overflowPunct w:val="0"/>
        <w:autoSpaceDE w:val="0"/>
        <w:autoSpaceDN w:val="0"/>
        <w:adjustRightInd w:val="0"/>
        <w:rPr>
          <w:rFonts w:ascii="Arial" w:hAnsi="Arial" w:cs="Arial"/>
          <w:color w:val="auto"/>
          <w:kern w:val="28"/>
        </w:rPr>
      </w:pPr>
      <w:r>
        <w:rPr>
          <w:rFonts w:ascii="Arial" w:hAnsi="Arial" w:cs="Arial"/>
          <w:color w:val="auto"/>
          <w:kern w:val="28"/>
        </w:rPr>
        <w:t xml:space="preserve">A pleasant location:  Grossmont is approximately 15 minutes from downtown San Diego, on the freeway, so you may even have time to visit some of San Diego's beautiful sights. </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 xml:space="preserve">We look forward to seeing you at the Griffin Invitational Tournament, at Grossmont College.    </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Sincerely,</w:t>
      </w:r>
    </w:p>
    <w:p w:rsidR="002D6832" w:rsidRDefault="002D6832" w:rsidP="00FA1EFF">
      <w:pPr>
        <w:widowControl w:val="0"/>
        <w:overflowPunct w:val="0"/>
        <w:autoSpaceDE w:val="0"/>
        <w:autoSpaceDN w:val="0"/>
        <w:adjustRightInd w:val="0"/>
        <w:rPr>
          <w:rFonts w:ascii="Arial" w:hAnsi="Arial" w:cs="Arial"/>
          <w:color w:val="auto"/>
          <w:kern w:val="28"/>
          <w:sz w:val="20"/>
          <w:szCs w:val="20"/>
        </w:rPr>
      </w:pPr>
    </w:p>
    <w:p w:rsidR="002D6832" w:rsidRDefault="002D6832" w:rsidP="00FA1EFF">
      <w:pPr>
        <w:widowControl w:val="0"/>
        <w:overflowPunct w:val="0"/>
        <w:autoSpaceDE w:val="0"/>
        <w:autoSpaceDN w:val="0"/>
        <w:adjustRightInd w:val="0"/>
        <w:rPr>
          <w:rFonts w:ascii="Arial" w:hAnsi="Arial" w:cs="Arial"/>
          <w:color w:val="auto"/>
          <w:kern w:val="28"/>
          <w:sz w:val="20"/>
          <w:szCs w:val="20"/>
        </w:rPr>
      </w:pPr>
      <w:r>
        <w:rPr>
          <w:rFonts w:ascii="Arial" w:hAnsi="Arial" w:cs="Arial"/>
          <w:color w:val="auto"/>
          <w:kern w:val="28"/>
          <w:sz w:val="20"/>
          <w:szCs w:val="20"/>
        </w:rPr>
        <w:t>Roxanne Tuscany</w:t>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p>
    <w:p w:rsidR="002D6832" w:rsidRDefault="002D6832" w:rsidP="00FA1EFF">
      <w:pPr>
        <w:widowControl w:val="0"/>
        <w:overflowPunct w:val="0"/>
        <w:autoSpaceDE w:val="0"/>
        <w:autoSpaceDN w:val="0"/>
        <w:adjustRightInd w:val="0"/>
        <w:rPr>
          <w:rFonts w:ascii="Arial" w:hAnsi="Arial" w:cs="Arial"/>
          <w:color w:val="auto"/>
          <w:kern w:val="28"/>
          <w:sz w:val="20"/>
          <w:szCs w:val="20"/>
        </w:rPr>
      </w:pPr>
      <w:r>
        <w:rPr>
          <w:rFonts w:ascii="Arial" w:hAnsi="Arial" w:cs="Arial"/>
          <w:color w:val="auto"/>
          <w:kern w:val="28"/>
          <w:sz w:val="20"/>
          <w:szCs w:val="20"/>
        </w:rPr>
        <w:t>Director of Forensics at Grossmont</w:t>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p>
    <w:p w:rsidR="002D6832" w:rsidRDefault="002D6832" w:rsidP="00FA1EFF">
      <w:pPr>
        <w:widowControl w:val="0"/>
        <w:overflowPunct w:val="0"/>
        <w:autoSpaceDE w:val="0"/>
        <w:autoSpaceDN w:val="0"/>
        <w:adjustRightInd w:val="0"/>
        <w:rPr>
          <w:rFonts w:ascii="Arial" w:hAnsi="Arial" w:cs="Arial"/>
          <w:color w:val="auto"/>
          <w:kern w:val="28"/>
          <w:sz w:val="20"/>
          <w:szCs w:val="20"/>
        </w:rPr>
      </w:pPr>
      <w:r>
        <w:rPr>
          <w:rFonts w:ascii="Arial" w:hAnsi="Arial" w:cs="Arial"/>
          <w:color w:val="auto"/>
          <w:kern w:val="28"/>
          <w:sz w:val="20"/>
          <w:szCs w:val="20"/>
        </w:rPr>
        <w:t>619 644-7276(office),  or 619 204-8792(cell)</w:t>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p>
    <w:p w:rsidR="002D6832" w:rsidRDefault="002D6832" w:rsidP="00FA1EFF">
      <w:pPr>
        <w:widowControl w:val="0"/>
        <w:overflowPunct w:val="0"/>
        <w:autoSpaceDE w:val="0"/>
        <w:autoSpaceDN w:val="0"/>
        <w:adjustRightInd w:val="0"/>
        <w:rPr>
          <w:rFonts w:ascii="Arial" w:hAnsi="Arial" w:cs="Arial"/>
          <w:color w:val="auto"/>
          <w:kern w:val="28"/>
          <w:sz w:val="20"/>
          <w:szCs w:val="20"/>
        </w:rPr>
      </w:pPr>
      <w:hyperlink r:id="rId5" w:history="1">
        <w:r>
          <w:rPr>
            <w:rFonts w:ascii="Arial" w:hAnsi="Arial" w:cs="Arial"/>
            <w:color w:val="0000FF"/>
            <w:kern w:val="28"/>
            <w:sz w:val="20"/>
            <w:szCs w:val="20"/>
            <w:u w:val="single"/>
          </w:rPr>
          <w:t>roxanne.tuscany@gcccd.</w:t>
        </w:r>
      </w:hyperlink>
      <w:r>
        <w:rPr>
          <w:rFonts w:ascii="Arial" w:hAnsi="Arial" w:cs="Arial"/>
          <w:color w:val="0000FF"/>
          <w:kern w:val="28"/>
          <w:sz w:val="20"/>
          <w:szCs w:val="20"/>
          <w:u w:val="single"/>
        </w:rPr>
        <w:t>edu</w:t>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rPr>
      </w:pPr>
      <w:r>
        <w:rPr>
          <w:rFonts w:ascii="Arial" w:hAnsi="Arial" w:cs="Arial"/>
          <w:b/>
          <w:bCs/>
          <w:color w:val="auto"/>
          <w:kern w:val="28"/>
        </w:rPr>
        <w:t>Griffin Invitational 2010</w:t>
      </w:r>
    </w:p>
    <w:p w:rsidR="002D6832" w:rsidRDefault="002D6832" w:rsidP="00FA1EFF">
      <w:pPr>
        <w:widowControl w:val="0"/>
        <w:overflowPunct w:val="0"/>
        <w:autoSpaceDE w:val="0"/>
        <w:autoSpaceDN w:val="0"/>
        <w:adjustRightInd w:val="0"/>
        <w:rPr>
          <w:rFonts w:ascii="Arial" w:hAnsi="Arial" w:cs="Arial"/>
          <w:color w:val="auto"/>
          <w:kern w:val="28"/>
          <w:sz w:val="20"/>
          <w:szCs w:val="20"/>
        </w:rPr>
      </w:pPr>
    </w:p>
    <w:p w:rsidR="002D6832" w:rsidRDefault="002D6832" w:rsidP="00FA1EFF">
      <w:pPr>
        <w:widowControl w:val="0"/>
        <w:overflowPunct w:val="0"/>
        <w:autoSpaceDE w:val="0"/>
        <w:autoSpaceDN w:val="0"/>
        <w:adjustRightInd w:val="0"/>
        <w:rPr>
          <w:rFonts w:ascii="Arial" w:hAnsi="Arial" w:cs="Arial"/>
          <w:b/>
          <w:bCs/>
          <w:color w:val="auto"/>
          <w:kern w:val="28"/>
          <w:sz w:val="28"/>
          <w:szCs w:val="28"/>
        </w:rPr>
      </w:pP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8"/>
          <w:szCs w:val="28"/>
        </w:rPr>
        <w:t xml:space="preserve">          </w:t>
      </w:r>
      <w:r>
        <w:rPr>
          <w:rFonts w:ascii="Arial" w:hAnsi="Arial" w:cs="Arial"/>
          <w:b/>
          <w:bCs/>
          <w:color w:val="auto"/>
          <w:kern w:val="28"/>
          <w:sz w:val="28"/>
          <w:szCs w:val="28"/>
        </w:rPr>
        <w:t>Saturday  Nov. 20th</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i/>
          <w:color w:val="auto"/>
          <w:kern w:val="28"/>
        </w:rPr>
      </w:pPr>
      <w:r>
        <w:rPr>
          <w:rFonts w:ascii="Arial" w:hAnsi="Arial" w:cs="Arial"/>
          <w:color w:val="auto"/>
          <w:kern w:val="28"/>
        </w:rPr>
        <w:tab/>
      </w:r>
      <w:r>
        <w:rPr>
          <w:rFonts w:ascii="Arial" w:hAnsi="Arial" w:cs="Arial"/>
          <w:color w:val="auto"/>
          <w:kern w:val="28"/>
        </w:rPr>
        <w:tab/>
      </w:r>
      <w:r>
        <w:rPr>
          <w:rFonts w:ascii="Arial" w:hAnsi="Arial" w:cs="Arial"/>
          <w:i/>
          <w:color w:val="auto"/>
          <w:kern w:val="28"/>
        </w:rPr>
        <w:tab/>
        <w:t xml:space="preserve">Registration 7:30-8:30  </w:t>
      </w:r>
    </w:p>
    <w:p w:rsidR="002D6832" w:rsidRDefault="002D6832" w:rsidP="00FA1EFF">
      <w:pPr>
        <w:widowControl w:val="0"/>
        <w:overflowPunct w:val="0"/>
        <w:autoSpaceDE w:val="0"/>
        <w:autoSpaceDN w:val="0"/>
        <w:adjustRightInd w:val="0"/>
        <w:rPr>
          <w:rFonts w:ascii="Arial" w:hAnsi="Arial" w:cs="Arial"/>
          <w:i/>
          <w:color w:val="auto"/>
          <w:kern w:val="28"/>
        </w:rPr>
      </w:pPr>
    </w:p>
    <w:p w:rsidR="002D6832" w:rsidRDefault="002D6832" w:rsidP="00FA1EFF">
      <w:pPr>
        <w:widowControl w:val="0"/>
        <w:overflowPunct w:val="0"/>
        <w:autoSpaceDE w:val="0"/>
        <w:autoSpaceDN w:val="0"/>
        <w:adjustRightInd w:val="0"/>
        <w:rPr>
          <w:rFonts w:ascii="Arial" w:hAnsi="Arial" w:cs="Arial"/>
          <w:i/>
          <w:iCs/>
          <w:color w:val="auto"/>
          <w:kern w:val="28"/>
        </w:rPr>
      </w:pPr>
      <w:r>
        <w:rPr>
          <w:rFonts w:ascii="Arial" w:hAnsi="Arial" w:cs="Arial"/>
          <w:i/>
          <w:iCs/>
          <w:color w:val="auto"/>
          <w:kern w:val="28"/>
        </w:rPr>
        <w:tab/>
      </w:r>
      <w:r>
        <w:rPr>
          <w:rFonts w:ascii="Arial" w:hAnsi="Arial" w:cs="Arial"/>
          <w:i/>
          <w:iCs/>
          <w:color w:val="auto"/>
          <w:kern w:val="28"/>
        </w:rPr>
        <w:tab/>
      </w:r>
      <w:r>
        <w:rPr>
          <w:rFonts w:ascii="Arial" w:hAnsi="Arial" w:cs="Arial"/>
          <w:i/>
          <w:iCs/>
          <w:color w:val="auto"/>
          <w:kern w:val="28"/>
        </w:rPr>
        <w:tab/>
        <w:t>8</w:t>
      </w:r>
      <w:r>
        <w:rPr>
          <w:rFonts w:ascii="Arial" w:hAnsi="Arial" w:cs="Arial"/>
          <w:color w:val="auto"/>
          <w:kern w:val="28"/>
        </w:rPr>
        <w:t>:30</w:t>
      </w:r>
      <w:r>
        <w:rPr>
          <w:rFonts w:ascii="Arial" w:hAnsi="Arial" w:cs="Arial"/>
          <w:color w:val="auto"/>
          <w:kern w:val="28"/>
        </w:rPr>
        <w:tab/>
        <w:t>Pattern A, Round 1</w:t>
      </w:r>
      <w:r>
        <w:rPr>
          <w:rFonts w:ascii="Arial" w:hAnsi="Arial" w:cs="Arial"/>
          <w:color w:val="auto"/>
          <w:kern w:val="28"/>
        </w:rPr>
        <w:tab/>
        <w:t xml:space="preserve"> </w:t>
      </w:r>
      <w:r>
        <w:rPr>
          <w:rFonts w:ascii="Arial" w:hAnsi="Arial" w:cs="Arial"/>
          <w:i/>
          <w:iCs/>
          <w:color w:val="auto"/>
          <w:kern w:val="28"/>
        </w:rPr>
        <w:tab/>
        <w:t>Extemp. Draw  Rd.1,   8:15</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t>9:45</w:t>
      </w:r>
      <w:r>
        <w:rPr>
          <w:rFonts w:ascii="Arial" w:hAnsi="Arial" w:cs="Arial"/>
          <w:color w:val="auto"/>
          <w:kern w:val="28"/>
        </w:rPr>
        <w:tab/>
        <w:t>Pattern B, Round 1</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r>
    </w:p>
    <w:p w:rsidR="002D6832" w:rsidRDefault="002D6832" w:rsidP="00FA1EFF">
      <w:pPr>
        <w:widowControl w:val="0"/>
        <w:overflowPunct w:val="0"/>
        <w:autoSpaceDE w:val="0"/>
        <w:autoSpaceDN w:val="0"/>
        <w:adjustRightInd w:val="0"/>
        <w:rPr>
          <w:rFonts w:ascii="Arial" w:hAnsi="Arial" w:cs="Arial"/>
          <w:i/>
          <w:iCs/>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t>11:00  Pattern A, Round 2</w:t>
      </w:r>
      <w:r w:rsidRPr="006743B9">
        <w:rPr>
          <w:rFonts w:ascii="Arial" w:hAnsi="Arial" w:cs="Arial"/>
          <w:i/>
          <w:iCs/>
          <w:color w:val="auto"/>
          <w:kern w:val="28"/>
        </w:rPr>
        <w:t xml:space="preserve"> </w:t>
      </w:r>
      <w:r>
        <w:rPr>
          <w:rFonts w:ascii="Arial" w:hAnsi="Arial" w:cs="Arial"/>
          <w:i/>
          <w:iCs/>
          <w:color w:val="auto"/>
          <w:kern w:val="28"/>
        </w:rPr>
        <w:tab/>
      </w:r>
      <w:r>
        <w:rPr>
          <w:rFonts w:ascii="Arial" w:hAnsi="Arial" w:cs="Arial"/>
          <w:i/>
          <w:iCs/>
          <w:color w:val="auto"/>
          <w:kern w:val="28"/>
        </w:rPr>
        <w:tab/>
        <w:t>Extemp. Draw Rd. 2, 10:45</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t>12:30</w:t>
      </w:r>
      <w:r>
        <w:rPr>
          <w:rFonts w:ascii="Arial" w:hAnsi="Arial" w:cs="Arial"/>
          <w:color w:val="auto"/>
          <w:kern w:val="28"/>
        </w:rPr>
        <w:tab/>
        <w:t>Pattern B, Round 2</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r>
    </w:p>
    <w:p w:rsidR="002D6832" w:rsidRDefault="002D6832" w:rsidP="00FA1EFF">
      <w:pPr>
        <w:widowControl w:val="0"/>
        <w:overflowPunct w:val="0"/>
        <w:autoSpaceDE w:val="0"/>
        <w:autoSpaceDN w:val="0"/>
        <w:adjustRightInd w:val="0"/>
        <w:rPr>
          <w:rFonts w:ascii="Arial" w:hAnsi="Arial" w:cs="Arial"/>
          <w:i/>
          <w:iCs/>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t>1:45</w:t>
      </w:r>
      <w:r>
        <w:rPr>
          <w:rFonts w:ascii="Arial" w:hAnsi="Arial" w:cs="Arial"/>
          <w:color w:val="auto"/>
          <w:kern w:val="28"/>
        </w:rPr>
        <w:tab/>
        <w:t>Pattern A, Round 3</w:t>
      </w:r>
      <w:r>
        <w:rPr>
          <w:rFonts w:ascii="Arial" w:hAnsi="Arial" w:cs="Arial"/>
          <w:color w:val="auto"/>
          <w:kern w:val="28"/>
        </w:rPr>
        <w:tab/>
      </w:r>
      <w:r>
        <w:rPr>
          <w:rFonts w:ascii="Arial" w:hAnsi="Arial" w:cs="Arial"/>
          <w:color w:val="auto"/>
          <w:kern w:val="28"/>
        </w:rPr>
        <w:tab/>
      </w:r>
      <w:r w:rsidRPr="006743B9">
        <w:rPr>
          <w:rFonts w:ascii="Arial" w:hAnsi="Arial" w:cs="Arial"/>
          <w:i/>
          <w:iCs/>
          <w:color w:val="auto"/>
          <w:kern w:val="28"/>
        </w:rPr>
        <w:t xml:space="preserve"> </w:t>
      </w:r>
      <w:r>
        <w:rPr>
          <w:rFonts w:ascii="Arial" w:hAnsi="Arial" w:cs="Arial"/>
          <w:i/>
          <w:iCs/>
          <w:color w:val="auto"/>
          <w:kern w:val="28"/>
        </w:rPr>
        <w:t>Extemp. Draw Rd. 3, 1:30</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t>3:00   Pattern B, Round 3</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ind w:left="1440" w:firstLine="72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r>
      <w:r>
        <w:rPr>
          <w:rFonts w:ascii="Arial" w:hAnsi="Arial" w:cs="Arial"/>
          <w:color w:val="auto"/>
          <w:kern w:val="28"/>
        </w:rPr>
        <w:tab/>
      </w:r>
      <w:r>
        <w:rPr>
          <w:rFonts w:ascii="Arial" w:hAnsi="Arial" w:cs="Arial"/>
          <w:color w:val="auto"/>
          <w:kern w:val="28"/>
        </w:rPr>
        <w:tab/>
        <w:t xml:space="preserve"> </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t xml:space="preserve">           4:30</w:t>
      </w:r>
      <w:r>
        <w:rPr>
          <w:rFonts w:ascii="Arial" w:hAnsi="Arial" w:cs="Arial"/>
          <w:color w:val="auto"/>
          <w:kern w:val="28"/>
        </w:rPr>
        <w:tab/>
        <w:t>Finals    Pattern A</w:t>
      </w:r>
      <w:r>
        <w:rPr>
          <w:rFonts w:ascii="Arial" w:hAnsi="Arial" w:cs="Arial"/>
          <w:color w:val="auto"/>
          <w:kern w:val="28"/>
        </w:rPr>
        <w:tab/>
      </w:r>
      <w:r>
        <w:rPr>
          <w:rFonts w:ascii="Arial" w:hAnsi="Arial" w:cs="Arial"/>
          <w:color w:val="auto"/>
          <w:kern w:val="28"/>
        </w:rPr>
        <w:tab/>
        <w:t xml:space="preserve">Extemp. Draw </w:t>
      </w:r>
      <w:smartTag w:uri="urn:schemas-microsoft-com:office:smarttags" w:element="Street">
        <w:smartTag w:uri="urn:schemas-microsoft-com:office:smarttags" w:element="address">
          <w:r>
            <w:rPr>
              <w:rFonts w:ascii="Arial" w:hAnsi="Arial" w:cs="Arial"/>
              <w:color w:val="auto"/>
              <w:kern w:val="28"/>
            </w:rPr>
            <w:t>Finals Rd.</w:t>
          </w:r>
        </w:smartTag>
      </w:smartTag>
      <w:r>
        <w:rPr>
          <w:rFonts w:ascii="Arial" w:hAnsi="Arial" w:cs="Arial"/>
          <w:color w:val="auto"/>
          <w:kern w:val="28"/>
        </w:rPr>
        <w:t xml:space="preserve"> 4:30</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t>5:45</w:t>
      </w:r>
      <w:r>
        <w:rPr>
          <w:rFonts w:ascii="Arial" w:hAnsi="Arial" w:cs="Arial"/>
          <w:color w:val="auto"/>
          <w:kern w:val="28"/>
        </w:rPr>
        <w:tab/>
        <w:t>Finals    Pattern B</w:t>
      </w:r>
      <w:r>
        <w:rPr>
          <w:rFonts w:ascii="Arial" w:hAnsi="Arial" w:cs="Arial"/>
          <w:color w:val="auto"/>
          <w:kern w:val="28"/>
        </w:rPr>
        <w:tab/>
      </w:r>
      <w:r>
        <w:rPr>
          <w:rFonts w:ascii="Arial" w:hAnsi="Arial" w:cs="Arial"/>
          <w:color w:val="auto"/>
          <w:kern w:val="28"/>
        </w:rPr>
        <w:tab/>
      </w:r>
      <w:r>
        <w:rPr>
          <w:rFonts w:ascii="Arial" w:hAnsi="Arial" w:cs="Arial"/>
          <w:color w:val="auto"/>
          <w:kern w:val="28"/>
        </w:rPr>
        <w:tab/>
        <w:t xml:space="preserve"> </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ind w:left="1440" w:firstLine="720"/>
        <w:rPr>
          <w:rFonts w:ascii="Arial" w:hAnsi="Arial" w:cs="Arial"/>
          <w:color w:val="auto"/>
          <w:kern w:val="28"/>
        </w:rPr>
      </w:pPr>
      <w:r>
        <w:rPr>
          <w:rFonts w:ascii="Arial" w:hAnsi="Arial" w:cs="Arial"/>
          <w:color w:val="auto"/>
          <w:kern w:val="28"/>
        </w:rPr>
        <w:t>7:15/ASAP</w:t>
      </w:r>
      <w:r>
        <w:rPr>
          <w:rFonts w:ascii="Arial" w:hAnsi="Arial" w:cs="Arial"/>
          <w:color w:val="auto"/>
          <w:kern w:val="28"/>
        </w:rPr>
        <w:tab/>
        <w:t>Awards (Room 220)</w:t>
      </w:r>
      <w:r>
        <w:rPr>
          <w:rFonts w:ascii="Arial" w:hAnsi="Arial" w:cs="Arial"/>
          <w:color w:val="auto"/>
          <w:kern w:val="28"/>
        </w:rPr>
        <w:tab/>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t xml:space="preserve">  </w:t>
      </w:r>
      <w:r>
        <w:rPr>
          <w:rFonts w:ascii="Arial" w:hAnsi="Arial" w:cs="Arial"/>
          <w:color w:val="auto"/>
          <w:kern w:val="28"/>
        </w:rPr>
        <w:tab/>
      </w:r>
      <w:r>
        <w:rPr>
          <w:rFonts w:ascii="Arial" w:hAnsi="Arial" w:cs="Arial"/>
          <w:color w:val="auto"/>
          <w:kern w:val="28"/>
        </w:rPr>
        <w:tab/>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PATTERN "A"</w:t>
      </w:r>
      <w:r>
        <w:rPr>
          <w:rFonts w:ascii="Arial" w:hAnsi="Arial" w:cs="Arial"/>
          <w:color w:val="auto"/>
          <w:kern w:val="28"/>
        </w:rPr>
        <w:tab/>
        <w:t xml:space="preserve">Extemp, Informative, Poetry, Prose, STE </w:t>
      </w:r>
    </w:p>
    <w:p w:rsidR="002D6832" w:rsidRDefault="002D6832" w:rsidP="00FA1EFF">
      <w:pPr>
        <w:widowControl w:val="0"/>
        <w:overflowPunct w:val="0"/>
        <w:autoSpaceDE w:val="0"/>
        <w:autoSpaceDN w:val="0"/>
        <w:adjustRightInd w:val="0"/>
        <w:ind w:left="1440" w:hanging="1440"/>
        <w:rPr>
          <w:rFonts w:ascii="Arial" w:hAnsi="Arial" w:cs="Arial"/>
          <w:color w:val="auto"/>
          <w:kern w:val="28"/>
        </w:rPr>
      </w:pPr>
      <w:r>
        <w:rPr>
          <w:rFonts w:ascii="Arial" w:hAnsi="Arial" w:cs="Arial"/>
          <w:color w:val="auto"/>
          <w:kern w:val="28"/>
        </w:rPr>
        <w:t>PATTERN "B"</w:t>
      </w:r>
      <w:r>
        <w:rPr>
          <w:rFonts w:ascii="Arial" w:hAnsi="Arial" w:cs="Arial"/>
          <w:color w:val="auto"/>
          <w:kern w:val="28"/>
        </w:rPr>
        <w:tab/>
        <w:t xml:space="preserve">Impromptu, Duo, Persuasion, P.O.I., Drama, CA  </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sz w:val="28"/>
          <w:szCs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r>
      <w:r>
        <w:rPr>
          <w:rFonts w:ascii="Arial" w:hAnsi="Arial" w:cs="Arial"/>
          <w:b/>
          <w:bCs/>
          <w:color w:val="auto"/>
          <w:kern w:val="28"/>
          <w:sz w:val="28"/>
          <w:szCs w:val="28"/>
        </w:rPr>
        <w:t>Sunday  Nov. 21st</w:t>
      </w:r>
    </w:p>
    <w:p w:rsidR="002D6832" w:rsidRDefault="002D6832" w:rsidP="00FA1EFF">
      <w:pPr>
        <w:widowControl w:val="0"/>
        <w:overflowPunct w:val="0"/>
        <w:autoSpaceDE w:val="0"/>
        <w:autoSpaceDN w:val="0"/>
        <w:adjustRightInd w:val="0"/>
        <w:rPr>
          <w:rFonts w:ascii="Arial" w:hAnsi="Arial" w:cs="Arial"/>
          <w:i/>
          <w:iCs/>
          <w:color w:val="auto"/>
          <w:kern w:val="28"/>
        </w:rPr>
      </w:pPr>
      <w:r>
        <w:rPr>
          <w:rFonts w:ascii="Arial" w:hAnsi="Arial" w:cs="Arial"/>
          <w:i/>
          <w:iCs/>
          <w:color w:val="auto"/>
          <w:kern w:val="28"/>
        </w:rPr>
        <w:tab/>
      </w:r>
      <w:r>
        <w:rPr>
          <w:rFonts w:ascii="Arial" w:hAnsi="Arial" w:cs="Arial"/>
          <w:i/>
          <w:iCs/>
          <w:color w:val="auto"/>
          <w:kern w:val="28"/>
        </w:rPr>
        <w:tab/>
      </w:r>
    </w:p>
    <w:p w:rsidR="002D6832" w:rsidRDefault="002D6832" w:rsidP="00FA1EFF">
      <w:pPr>
        <w:widowControl w:val="0"/>
        <w:overflowPunct w:val="0"/>
        <w:autoSpaceDE w:val="0"/>
        <w:autoSpaceDN w:val="0"/>
        <w:adjustRightInd w:val="0"/>
        <w:rPr>
          <w:rFonts w:ascii="Arial" w:hAnsi="Arial" w:cs="Arial"/>
          <w:i/>
          <w:color w:val="auto"/>
          <w:kern w:val="28"/>
        </w:rPr>
      </w:pPr>
      <w:r>
        <w:rPr>
          <w:rFonts w:ascii="Arial" w:hAnsi="Arial" w:cs="Arial"/>
          <w:color w:val="auto"/>
          <w:kern w:val="28"/>
        </w:rPr>
        <w:tab/>
      </w:r>
      <w:r>
        <w:rPr>
          <w:rFonts w:ascii="Arial" w:hAnsi="Arial" w:cs="Arial"/>
          <w:color w:val="auto"/>
          <w:kern w:val="28"/>
        </w:rPr>
        <w:tab/>
      </w:r>
      <w:r>
        <w:rPr>
          <w:rFonts w:ascii="Arial" w:hAnsi="Arial" w:cs="Arial"/>
          <w:i/>
          <w:color w:val="auto"/>
          <w:kern w:val="28"/>
        </w:rPr>
        <w:tab/>
        <w:t>Registration 8:30-9:00  Student Center</w:t>
      </w:r>
    </w:p>
    <w:p w:rsidR="002D6832" w:rsidRDefault="002D6832" w:rsidP="00FA1EFF">
      <w:pPr>
        <w:widowControl w:val="0"/>
        <w:overflowPunct w:val="0"/>
        <w:autoSpaceDE w:val="0"/>
        <w:autoSpaceDN w:val="0"/>
        <w:adjustRightInd w:val="0"/>
        <w:rPr>
          <w:rFonts w:ascii="Arial" w:hAnsi="Arial" w:cs="Arial"/>
          <w:i/>
          <w:iCs/>
          <w:color w:val="auto"/>
          <w:kern w:val="28"/>
        </w:rPr>
      </w:pP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i/>
          <w:iCs/>
          <w:color w:val="auto"/>
          <w:kern w:val="28"/>
        </w:rPr>
        <w:tab/>
      </w:r>
      <w:r>
        <w:rPr>
          <w:rFonts w:ascii="Arial" w:hAnsi="Arial" w:cs="Arial"/>
          <w:i/>
          <w:iCs/>
          <w:color w:val="auto"/>
          <w:kern w:val="28"/>
        </w:rPr>
        <w:tab/>
      </w:r>
      <w:r>
        <w:rPr>
          <w:rFonts w:ascii="Arial" w:hAnsi="Arial" w:cs="Arial"/>
          <w:i/>
          <w:iCs/>
          <w:color w:val="auto"/>
          <w:kern w:val="28"/>
        </w:rPr>
        <w:tab/>
      </w:r>
      <w:r>
        <w:rPr>
          <w:rFonts w:ascii="Arial" w:hAnsi="Arial" w:cs="Arial"/>
          <w:i/>
          <w:iCs/>
          <w:color w:val="auto"/>
          <w:kern w:val="28"/>
        </w:rPr>
        <w:tab/>
        <w:t>9</w:t>
      </w:r>
      <w:r>
        <w:rPr>
          <w:rFonts w:ascii="Arial" w:hAnsi="Arial" w:cs="Arial"/>
          <w:color w:val="auto"/>
          <w:kern w:val="28"/>
        </w:rPr>
        <w:t xml:space="preserve">:00  Topic Announce 1: </w:t>
      </w:r>
      <w:smartTag w:uri="urn:schemas-microsoft-com:office:smarttags" w:element="place">
        <w:smartTag w:uri="urn:schemas-microsoft-com:office:smarttags" w:element="PlaceName">
          <w:r>
            <w:rPr>
              <w:rFonts w:ascii="Arial" w:hAnsi="Arial" w:cs="Arial"/>
              <w:color w:val="auto"/>
              <w:kern w:val="28"/>
            </w:rPr>
            <w:t>Student</w:t>
          </w:r>
        </w:smartTag>
        <w:r>
          <w:rPr>
            <w:rFonts w:ascii="Arial" w:hAnsi="Arial" w:cs="Arial"/>
            <w:color w:val="auto"/>
            <w:kern w:val="28"/>
          </w:rPr>
          <w:t xml:space="preserve"> </w:t>
        </w:r>
        <w:smartTag w:uri="urn:schemas-microsoft-com:office:smarttags" w:element="PlaceType">
          <w:r>
            <w:rPr>
              <w:rFonts w:ascii="Arial" w:hAnsi="Arial" w:cs="Arial"/>
              <w:color w:val="auto"/>
              <w:kern w:val="28"/>
            </w:rPr>
            <w:t>Center</w:t>
          </w:r>
        </w:smartTag>
      </w:smartTag>
      <w:r>
        <w:rPr>
          <w:rFonts w:ascii="Arial" w:hAnsi="Arial" w:cs="Arial"/>
          <w:color w:val="auto"/>
          <w:kern w:val="28"/>
        </w:rPr>
        <w:t xml:space="preserve">  </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t>9:20</w:t>
      </w:r>
      <w:r>
        <w:rPr>
          <w:rFonts w:ascii="Arial" w:hAnsi="Arial" w:cs="Arial"/>
          <w:color w:val="auto"/>
          <w:kern w:val="28"/>
        </w:rPr>
        <w:tab/>
        <w:t xml:space="preserve">Round 1   Parli </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r>
      <w:r>
        <w:rPr>
          <w:rFonts w:ascii="Arial" w:hAnsi="Arial" w:cs="Arial"/>
          <w:color w:val="auto"/>
          <w:kern w:val="28"/>
        </w:rPr>
        <w:tab/>
        <w:t>10:30  Topic Announce 2</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t>10:50</w:t>
      </w:r>
      <w:r>
        <w:rPr>
          <w:rFonts w:ascii="Arial" w:hAnsi="Arial" w:cs="Arial"/>
          <w:color w:val="auto"/>
          <w:kern w:val="28"/>
        </w:rPr>
        <w:tab/>
        <w:t xml:space="preserve"> Round 2   Parli</w:t>
      </w:r>
      <w:r>
        <w:rPr>
          <w:rFonts w:ascii="Arial" w:hAnsi="Arial" w:cs="Arial"/>
          <w:color w:val="auto"/>
          <w:kern w:val="28"/>
        </w:rPr>
        <w:tab/>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r>
    </w:p>
    <w:p w:rsidR="002D6832" w:rsidRDefault="002D6832" w:rsidP="00FA1EFF">
      <w:pPr>
        <w:widowControl w:val="0"/>
        <w:overflowPunct w:val="0"/>
        <w:autoSpaceDE w:val="0"/>
        <w:autoSpaceDN w:val="0"/>
        <w:adjustRightInd w:val="0"/>
        <w:ind w:left="2160" w:firstLine="720"/>
        <w:rPr>
          <w:rFonts w:ascii="Arial" w:hAnsi="Arial" w:cs="Arial"/>
          <w:color w:val="auto"/>
          <w:kern w:val="28"/>
        </w:rPr>
      </w:pPr>
      <w:r>
        <w:rPr>
          <w:rFonts w:ascii="Arial" w:hAnsi="Arial" w:cs="Arial"/>
          <w:color w:val="auto"/>
          <w:kern w:val="28"/>
        </w:rPr>
        <w:t>12:15 Topic Announce 3</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t>12:35  Round 3   Parli</w:t>
      </w:r>
      <w:r>
        <w:rPr>
          <w:rFonts w:ascii="Arial" w:hAnsi="Arial" w:cs="Arial"/>
          <w:color w:val="auto"/>
          <w:kern w:val="28"/>
        </w:rPr>
        <w:tab/>
      </w:r>
      <w:r>
        <w:rPr>
          <w:rFonts w:ascii="Arial" w:hAnsi="Arial" w:cs="Arial"/>
          <w:color w:val="auto"/>
          <w:kern w:val="28"/>
        </w:rPr>
        <w:tab/>
      </w:r>
      <w:r>
        <w:rPr>
          <w:rFonts w:ascii="Arial" w:hAnsi="Arial" w:cs="Arial"/>
          <w:color w:val="auto"/>
          <w:kern w:val="28"/>
        </w:rPr>
        <w:tab/>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r>
      <w:r>
        <w:rPr>
          <w:rFonts w:ascii="Arial" w:hAnsi="Arial" w:cs="Arial"/>
          <w:color w:val="auto"/>
          <w:kern w:val="28"/>
        </w:rPr>
        <w:tab/>
        <w:t>1:50  Topic Announce 4</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t>2:10    Round 4  Parli</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r>
      <w:r>
        <w:rPr>
          <w:rFonts w:ascii="Arial" w:hAnsi="Arial" w:cs="Arial"/>
          <w:color w:val="auto"/>
          <w:kern w:val="28"/>
        </w:rPr>
        <w:tab/>
        <w:t>3:25</w:t>
      </w:r>
      <w:r>
        <w:rPr>
          <w:rFonts w:ascii="Arial" w:hAnsi="Arial" w:cs="Arial"/>
          <w:color w:val="auto"/>
          <w:kern w:val="28"/>
        </w:rPr>
        <w:tab/>
        <w:t>Topic Announce Elim 1</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t>3:45    Elim 1</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r>
      <w:r>
        <w:rPr>
          <w:rFonts w:ascii="Arial" w:hAnsi="Arial" w:cs="Arial"/>
          <w:color w:val="auto"/>
          <w:kern w:val="28"/>
        </w:rPr>
        <w:tab/>
        <w:t>5:00</w:t>
      </w:r>
      <w:r>
        <w:rPr>
          <w:rFonts w:ascii="Arial" w:hAnsi="Arial" w:cs="Arial"/>
          <w:color w:val="auto"/>
          <w:kern w:val="28"/>
        </w:rPr>
        <w:tab/>
        <w:t>Topic Announce Elim 2</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t>5:20    Elim 2</w:t>
      </w:r>
      <w:r>
        <w:rPr>
          <w:rFonts w:ascii="Arial" w:hAnsi="Arial" w:cs="Arial"/>
          <w:color w:val="auto"/>
          <w:kern w:val="28"/>
        </w:rPr>
        <w:tab/>
      </w:r>
      <w:r>
        <w:rPr>
          <w:rFonts w:ascii="Arial" w:hAnsi="Arial" w:cs="Arial"/>
          <w:color w:val="auto"/>
          <w:kern w:val="28"/>
        </w:rPr>
        <w:tab/>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b/>
      </w:r>
      <w:r>
        <w:rPr>
          <w:rFonts w:ascii="Arial" w:hAnsi="Arial" w:cs="Arial"/>
          <w:color w:val="auto"/>
          <w:kern w:val="28"/>
        </w:rPr>
        <w:tab/>
      </w:r>
      <w:r>
        <w:rPr>
          <w:rFonts w:ascii="Arial" w:hAnsi="Arial" w:cs="Arial"/>
          <w:color w:val="auto"/>
          <w:kern w:val="28"/>
        </w:rPr>
        <w:tab/>
        <w:t>7:00/ASAP:</w:t>
      </w:r>
      <w:r>
        <w:rPr>
          <w:rFonts w:ascii="Arial" w:hAnsi="Arial" w:cs="Arial"/>
          <w:color w:val="auto"/>
          <w:kern w:val="28"/>
        </w:rPr>
        <w:tab/>
        <w:t>Awards in Room 220.</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color w:val="auto"/>
          <w:kern w:val="28"/>
          <w:sz w:val="20"/>
          <w:szCs w:val="20"/>
        </w:rPr>
      </w:pPr>
    </w:p>
    <w:p w:rsidR="002D6832" w:rsidRDefault="002D6832" w:rsidP="00FA1EFF">
      <w:pPr>
        <w:widowControl w:val="0"/>
        <w:overflowPunct w:val="0"/>
        <w:autoSpaceDE w:val="0"/>
        <w:autoSpaceDN w:val="0"/>
        <w:adjustRightInd w:val="0"/>
        <w:rPr>
          <w:rFonts w:ascii="Arial" w:hAnsi="Arial" w:cs="Arial"/>
          <w:color w:val="auto"/>
          <w:kern w:val="28"/>
          <w:sz w:val="20"/>
          <w:szCs w:val="20"/>
        </w:rPr>
      </w:pPr>
    </w:p>
    <w:p w:rsidR="002D6832" w:rsidRDefault="002D6832" w:rsidP="00FA1EFF">
      <w:pPr>
        <w:widowControl w:val="0"/>
        <w:overflowPunct w:val="0"/>
        <w:autoSpaceDE w:val="0"/>
        <w:autoSpaceDN w:val="0"/>
        <w:adjustRightInd w:val="0"/>
        <w:jc w:val="center"/>
        <w:rPr>
          <w:rFonts w:ascii="Arial" w:hAnsi="Arial" w:cs="Arial"/>
          <w:b/>
          <w:bCs/>
          <w:color w:val="FF0000"/>
          <w:kern w:val="28"/>
          <w:sz w:val="28"/>
          <w:szCs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sz w:val="28"/>
          <w:szCs w:val="28"/>
        </w:rPr>
      </w:pPr>
      <w:r w:rsidRPr="001F7330">
        <w:rPr>
          <w:rFonts w:ascii="Arial" w:hAnsi="Arial" w:cs="Arial"/>
          <w:b/>
          <w:bCs/>
          <w:color w:val="auto"/>
          <w:kern w:val="28"/>
          <w:sz w:val="28"/>
          <w:szCs w:val="28"/>
        </w:rPr>
        <w:t xml:space="preserve">FEES </w:t>
      </w:r>
      <w:r>
        <w:rPr>
          <w:rFonts w:ascii="Arial" w:hAnsi="Arial" w:cs="Arial"/>
          <w:b/>
          <w:bCs/>
          <w:color w:val="auto"/>
          <w:kern w:val="28"/>
          <w:sz w:val="28"/>
          <w:szCs w:val="28"/>
        </w:rPr>
        <w:t xml:space="preserve"> &amp; DEADLINES</w:t>
      </w: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b/>
          <w:bCs/>
          <w:color w:val="auto"/>
          <w:kern w:val="28"/>
        </w:rPr>
        <w:t>ENTRY FEES:</w:t>
      </w:r>
      <w:r w:rsidRPr="00912E14">
        <w:rPr>
          <w:rFonts w:ascii="Arial" w:hAnsi="Arial" w:cs="Arial"/>
          <w:color w:val="FF0000"/>
          <w:kern w:val="28"/>
        </w:rPr>
        <w:t xml:space="preserve"> </w:t>
      </w:r>
    </w:p>
    <w:p w:rsidR="002D6832" w:rsidRPr="00912E14" w:rsidRDefault="002D6832" w:rsidP="00FA1EFF">
      <w:pPr>
        <w:widowControl w:val="0"/>
        <w:overflowPunct w:val="0"/>
        <w:autoSpaceDE w:val="0"/>
        <w:autoSpaceDN w:val="0"/>
        <w:adjustRightInd w:val="0"/>
        <w:rPr>
          <w:rFonts w:ascii="Arial" w:hAnsi="Arial" w:cs="Arial"/>
          <w:color w:val="FF0000"/>
          <w:kern w:val="28"/>
        </w:rPr>
      </w:pPr>
      <w:r w:rsidRPr="00912E14">
        <w:rPr>
          <w:rFonts w:ascii="Arial" w:hAnsi="Arial" w:cs="Arial"/>
          <w:color w:val="FF0000"/>
          <w:kern w:val="28"/>
        </w:rPr>
        <w:tab/>
      </w:r>
      <w:r w:rsidRPr="00912E14">
        <w:rPr>
          <w:rFonts w:ascii="Arial" w:hAnsi="Arial" w:cs="Arial"/>
          <w:color w:val="FF0000"/>
          <w:kern w:val="28"/>
        </w:rPr>
        <w:tab/>
      </w:r>
      <w:r w:rsidRPr="00912E14">
        <w:rPr>
          <w:rFonts w:ascii="Arial" w:hAnsi="Arial" w:cs="Arial"/>
          <w:color w:val="FF0000"/>
          <w:kern w:val="28"/>
        </w:rPr>
        <w:tab/>
      </w:r>
      <w:r w:rsidRPr="00912E14">
        <w:rPr>
          <w:rFonts w:ascii="Arial" w:hAnsi="Arial" w:cs="Arial"/>
          <w:color w:val="FF0000"/>
          <w:kern w:val="28"/>
        </w:rPr>
        <w:tab/>
      </w:r>
      <w:r w:rsidRPr="00912E14">
        <w:rPr>
          <w:rFonts w:ascii="Arial" w:hAnsi="Arial" w:cs="Arial"/>
          <w:color w:val="FF0000"/>
          <w:kern w:val="28"/>
        </w:rPr>
        <w:tab/>
      </w:r>
      <w:r w:rsidRPr="00912E14">
        <w:rPr>
          <w:rFonts w:ascii="Arial" w:hAnsi="Arial" w:cs="Arial"/>
          <w:color w:val="FF0000"/>
          <w:kern w:val="28"/>
        </w:rPr>
        <w:tab/>
      </w:r>
      <w:r>
        <w:rPr>
          <w:rFonts w:ascii="Arial" w:hAnsi="Arial" w:cs="Arial"/>
          <w:color w:val="FF0000"/>
          <w:kern w:val="28"/>
        </w:rPr>
        <w:tab/>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 xml:space="preserve">$20.00  SCHOOL FEE :         </w:t>
      </w:r>
      <w:r>
        <w:rPr>
          <w:rFonts w:ascii="Arial" w:hAnsi="Arial" w:cs="Arial"/>
          <w:color w:val="auto"/>
          <w:kern w:val="28"/>
        </w:rPr>
        <w:tab/>
      </w:r>
      <w:r>
        <w:rPr>
          <w:rFonts w:ascii="Arial" w:hAnsi="Arial" w:cs="Arial"/>
          <w:color w:val="auto"/>
          <w:kern w:val="28"/>
        </w:rPr>
        <w:tab/>
      </w:r>
      <w:r>
        <w:rPr>
          <w:rFonts w:ascii="Arial" w:hAnsi="Arial" w:cs="Arial"/>
          <w:color w:val="auto"/>
          <w:kern w:val="28"/>
        </w:rPr>
        <w:tab/>
      </w:r>
      <w:r>
        <w:rPr>
          <w:rFonts w:ascii="Arial" w:hAnsi="Arial" w:cs="Arial"/>
          <w:color w:val="auto"/>
          <w:kern w:val="28"/>
        </w:rPr>
        <w:tab/>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$ 6.00   PER EACH I.E. SLOT</w:t>
      </w:r>
      <w:r>
        <w:rPr>
          <w:rFonts w:ascii="Arial" w:hAnsi="Arial" w:cs="Arial"/>
          <w:color w:val="auto"/>
          <w:kern w:val="28"/>
        </w:rPr>
        <w:tab/>
      </w:r>
      <w:r>
        <w:rPr>
          <w:rFonts w:ascii="Arial" w:hAnsi="Arial" w:cs="Arial"/>
          <w:color w:val="auto"/>
          <w:kern w:val="28"/>
        </w:rPr>
        <w:tab/>
      </w:r>
      <w:r>
        <w:rPr>
          <w:rFonts w:ascii="Arial" w:hAnsi="Arial" w:cs="Arial"/>
          <w:color w:val="auto"/>
          <w:kern w:val="28"/>
        </w:rPr>
        <w:tab/>
      </w:r>
      <w:r>
        <w:rPr>
          <w:rFonts w:ascii="Arial" w:hAnsi="Arial" w:cs="Arial"/>
          <w:color w:val="auto"/>
          <w:kern w:val="28"/>
        </w:rPr>
        <w:tab/>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 xml:space="preserve">$12.00  PER DUO TEAM </w:t>
      </w:r>
      <w:r>
        <w:rPr>
          <w:rFonts w:ascii="Arial" w:hAnsi="Arial" w:cs="Arial"/>
          <w:color w:val="auto"/>
          <w:kern w:val="28"/>
        </w:rPr>
        <w:tab/>
      </w:r>
      <w:r>
        <w:rPr>
          <w:rFonts w:ascii="Arial" w:hAnsi="Arial" w:cs="Arial"/>
          <w:color w:val="auto"/>
          <w:kern w:val="28"/>
        </w:rPr>
        <w:tab/>
      </w:r>
      <w:r>
        <w:rPr>
          <w:rFonts w:ascii="Arial" w:hAnsi="Arial" w:cs="Arial"/>
          <w:color w:val="auto"/>
          <w:kern w:val="28"/>
        </w:rPr>
        <w:tab/>
      </w:r>
      <w:r>
        <w:rPr>
          <w:rFonts w:ascii="Arial" w:hAnsi="Arial" w:cs="Arial"/>
          <w:color w:val="auto"/>
          <w:kern w:val="28"/>
        </w:rPr>
        <w:tab/>
      </w:r>
      <w:r>
        <w:rPr>
          <w:rFonts w:ascii="Arial" w:hAnsi="Arial" w:cs="Arial"/>
          <w:color w:val="auto"/>
          <w:kern w:val="28"/>
        </w:rPr>
        <w:tab/>
      </w:r>
    </w:p>
    <w:p w:rsidR="002D6832" w:rsidRPr="00912E14" w:rsidRDefault="002D6832" w:rsidP="00FA1EFF">
      <w:pPr>
        <w:widowControl w:val="0"/>
        <w:overflowPunct w:val="0"/>
        <w:autoSpaceDE w:val="0"/>
        <w:autoSpaceDN w:val="0"/>
        <w:adjustRightInd w:val="0"/>
        <w:rPr>
          <w:rFonts w:ascii="Arial" w:hAnsi="Arial" w:cs="Arial"/>
          <w:color w:val="FF0000"/>
          <w:kern w:val="28"/>
        </w:rPr>
      </w:pPr>
      <w:r>
        <w:rPr>
          <w:rFonts w:ascii="Arial" w:hAnsi="Arial" w:cs="Arial"/>
          <w:color w:val="auto"/>
          <w:kern w:val="28"/>
        </w:rPr>
        <w:t>$40.00  PER PARLI DEBATE TEAM</w:t>
      </w:r>
      <w:r>
        <w:rPr>
          <w:rFonts w:ascii="Arial" w:hAnsi="Arial" w:cs="Arial"/>
          <w:color w:val="auto"/>
          <w:kern w:val="28"/>
        </w:rPr>
        <w:tab/>
      </w:r>
      <w:r>
        <w:rPr>
          <w:rFonts w:ascii="Arial" w:hAnsi="Arial" w:cs="Arial"/>
          <w:color w:val="auto"/>
          <w:kern w:val="28"/>
        </w:rPr>
        <w:tab/>
      </w:r>
      <w:r>
        <w:rPr>
          <w:rFonts w:ascii="Arial" w:hAnsi="Arial" w:cs="Arial"/>
          <w:color w:val="auto"/>
          <w:kern w:val="28"/>
        </w:rPr>
        <w:tab/>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b/>
          <w:bCs/>
          <w:color w:val="auto"/>
          <w:kern w:val="28"/>
        </w:rPr>
        <w:t>JUDGING FEES:</w:t>
      </w:r>
      <w:r>
        <w:rPr>
          <w:rFonts w:ascii="Arial" w:hAnsi="Arial" w:cs="Arial"/>
          <w:color w:val="auto"/>
          <w:kern w:val="28"/>
        </w:rPr>
        <w:t xml:space="preserve">   </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One I.E. judge covers five slots per pattern.</w:t>
      </w: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 xml:space="preserve">$ 15.00   PER UNCOVERED I.E. SLOT </w:t>
      </w:r>
      <w:r>
        <w:rPr>
          <w:rFonts w:ascii="Arial" w:hAnsi="Arial" w:cs="Arial"/>
          <w:b/>
          <w:bCs/>
          <w:color w:val="auto"/>
          <w:kern w:val="28"/>
        </w:rPr>
        <w:tab/>
      </w:r>
      <w:r>
        <w:rPr>
          <w:rFonts w:ascii="Arial" w:hAnsi="Arial" w:cs="Arial"/>
          <w:b/>
          <w:bCs/>
          <w:color w:val="auto"/>
          <w:kern w:val="28"/>
        </w:rPr>
        <w:tab/>
      </w:r>
      <w:r>
        <w:rPr>
          <w:rFonts w:ascii="Arial" w:hAnsi="Arial" w:cs="Arial"/>
          <w:b/>
          <w:bCs/>
          <w:color w:val="auto"/>
          <w:kern w:val="28"/>
        </w:rPr>
        <w:tab/>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One Parli Debate judge covers 2 debate teams.</w:t>
      </w: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 xml:space="preserve">$  100.00  PER UNCOVERED DEBATE </w:t>
      </w:r>
      <w:r>
        <w:rPr>
          <w:rFonts w:ascii="Arial" w:hAnsi="Arial" w:cs="Arial"/>
          <w:b/>
          <w:bCs/>
          <w:color w:val="auto"/>
          <w:kern w:val="28"/>
        </w:rPr>
        <w:tab/>
      </w:r>
      <w:r>
        <w:rPr>
          <w:rFonts w:ascii="Arial" w:hAnsi="Arial" w:cs="Arial"/>
          <w:b/>
          <w:bCs/>
          <w:color w:val="auto"/>
          <w:kern w:val="28"/>
        </w:rPr>
        <w:tab/>
        <w:t>$100.00 (we need judges!)</w:t>
      </w: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 xml:space="preserve">We need your judges.  Please do everything you can to bring judges!!  </w:t>
      </w:r>
    </w:p>
    <w:p w:rsidR="002D6832" w:rsidRDefault="002D6832" w:rsidP="00FA1EFF">
      <w:pPr>
        <w:widowControl w:val="0"/>
        <w:overflowPunct w:val="0"/>
        <w:autoSpaceDE w:val="0"/>
        <w:autoSpaceDN w:val="0"/>
        <w:adjustRightInd w:val="0"/>
        <w:jc w:val="center"/>
        <w:rPr>
          <w:rFonts w:ascii="Arial" w:hAnsi="Arial" w:cs="Arial"/>
          <w:color w:val="auto"/>
          <w:kern w:val="28"/>
          <w:sz w:val="20"/>
          <w:szCs w:val="20"/>
        </w:rPr>
      </w:pP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sz w:val="28"/>
        </w:rPr>
      </w:pPr>
      <w:r>
        <w:rPr>
          <w:rFonts w:ascii="Arial" w:hAnsi="Arial" w:cs="Arial"/>
          <w:b/>
          <w:bCs/>
          <w:color w:val="auto"/>
          <w:kern w:val="28"/>
          <w:sz w:val="28"/>
        </w:rPr>
        <w:t xml:space="preserve">ENTRY DEADLINE:  7:00 p.m. on Wednesday, Nov. 17th.  </w:t>
      </w: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pStyle w:val="Heading1"/>
        <w:rPr>
          <w:sz w:val="28"/>
        </w:rPr>
      </w:pPr>
      <w:r>
        <w:rPr>
          <w:sz w:val="28"/>
        </w:rPr>
        <w:t xml:space="preserve">Send your entry to:  Forensicstournament.net          </w:t>
      </w:r>
    </w:p>
    <w:p w:rsidR="002D6832" w:rsidRDefault="002D6832" w:rsidP="00FA1EFF">
      <w:pPr>
        <w:widowControl w:val="0"/>
        <w:overflowPunct w:val="0"/>
        <w:autoSpaceDE w:val="0"/>
        <w:autoSpaceDN w:val="0"/>
        <w:adjustRightInd w:val="0"/>
        <w:jc w:val="center"/>
        <w:rPr>
          <w:rFonts w:ascii="Arial" w:hAnsi="Arial" w:cs="Arial"/>
          <w:b/>
          <w:bCs/>
          <w:i/>
          <w:iCs/>
          <w:color w:val="auto"/>
          <w:kern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sz w:val="28"/>
          <w:szCs w:val="28"/>
        </w:rPr>
      </w:pPr>
      <w:r>
        <w:rPr>
          <w:rFonts w:ascii="Arial" w:hAnsi="Arial" w:cs="Arial"/>
          <w:b/>
          <w:bCs/>
          <w:i/>
          <w:iCs/>
          <w:color w:val="auto"/>
          <w:kern w:val="28"/>
          <w:sz w:val="28"/>
          <w:szCs w:val="28"/>
        </w:rPr>
        <w:t>EVENTS AND RULES:</w:t>
      </w:r>
    </w:p>
    <w:p w:rsidR="002D6832" w:rsidRDefault="002D6832" w:rsidP="00FA1EFF">
      <w:pPr>
        <w:widowControl w:val="0"/>
        <w:overflowPunct w:val="0"/>
        <w:autoSpaceDE w:val="0"/>
        <w:autoSpaceDN w:val="0"/>
        <w:adjustRightInd w:val="0"/>
        <w:rPr>
          <w:rFonts w:ascii="Arial" w:hAnsi="Arial" w:cs="Arial"/>
          <w:color w:val="auto"/>
          <w:kern w:val="28"/>
          <w:sz w:val="20"/>
          <w:szCs w:val="20"/>
        </w:rPr>
      </w:pPr>
    </w:p>
    <w:p w:rsidR="002D6832" w:rsidRDefault="002D6832" w:rsidP="00FA1EFF">
      <w:pPr>
        <w:widowControl w:val="0"/>
        <w:overflowPunct w:val="0"/>
        <w:autoSpaceDE w:val="0"/>
        <w:autoSpaceDN w:val="0"/>
        <w:adjustRightInd w:val="0"/>
        <w:rPr>
          <w:rFonts w:ascii="Arial" w:hAnsi="Arial" w:cs="Arial"/>
          <w:b/>
          <w:color w:val="auto"/>
          <w:kern w:val="28"/>
          <w:sz w:val="20"/>
          <w:szCs w:val="28"/>
        </w:rPr>
      </w:pPr>
      <w:r>
        <w:rPr>
          <w:rFonts w:ascii="Arial" w:hAnsi="Arial" w:cs="Arial"/>
          <w:b/>
          <w:color w:val="auto"/>
          <w:kern w:val="28"/>
          <w:sz w:val="20"/>
          <w:szCs w:val="28"/>
        </w:rPr>
        <w:t>Individual Events:</w:t>
      </w:r>
    </w:p>
    <w:p w:rsidR="002D6832" w:rsidRDefault="002D6832" w:rsidP="00FA1EFF">
      <w:pPr>
        <w:widowControl w:val="0"/>
        <w:overflowPunct w:val="0"/>
        <w:autoSpaceDE w:val="0"/>
        <w:autoSpaceDN w:val="0"/>
        <w:adjustRightInd w:val="0"/>
        <w:rPr>
          <w:rFonts w:ascii="Arial" w:hAnsi="Arial" w:cs="Arial"/>
          <w:color w:val="auto"/>
          <w:kern w:val="28"/>
          <w:sz w:val="20"/>
        </w:rPr>
      </w:pPr>
    </w:p>
    <w:p w:rsidR="002D6832" w:rsidRDefault="002D6832" w:rsidP="00FA1EFF">
      <w:pPr>
        <w:widowControl w:val="0"/>
        <w:overflowPunct w:val="0"/>
        <w:autoSpaceDE w:val="0"/>
        <w:autoSpaceDN w:val="0"/>
        <w:adjustRightInd w:val="0"/>
        <w:rPr>
          <w:rFonts w:ascii="Arial" w:hAnsi="Arial" w:cs="Arial"/>
          <w:color w:val="auto"/>
          <w:kern w:val="28"/>
          <w:sz w:val="20"/>
        </w:rPr>
      </w:pPr>
      <w:r>
        <w:rPr>
          <w:rFonts w:ascii="Arial" w:hAnsi="Arial" w:cs="Arial"/>
          <w:color w:val="auto"/>
          <w:kern w:val="28"/>
          <w:sz w:val="20"/>
        </w:rPr>
        <w:t>11 individual events will be offered, in Open and Novice Divisions, if entries warrant.</w:t>
      </w:r>
    </w:p>
    <w:p w:rsidR="002D6832" w:rsidRDefault="002D6832" w:rsidP="00FA1EFF">
      <w:pPr>
        <w:widowControl w:val="0"/>
        <w:overflowPunct w:val="0"/>
        <w:autoSpaceDE w:val="0"/>
        <w:autoSpaceDN w:val="0"/>
        <w:adjustRightInd w:val="0"/>
        <w:rPr>
          <w:rFonts w:ascii="Arial" w:hAnsi="Arial" w:cs="Arial"/>
          <w:color w:val="auto"/>
          <w:kern w:val="28"/>
          <w:sz w:val="20"/>
          <w:szCs w:val="20"/>
        </w:rPr>
      </w:pPr>
    </w:p>
    <w:p w:rsidR="002D6832" w:rsidRDefault="002D6832" w:rsidP="00FA1EFF">
      <w:pPr>
        <w:widowControl w:val="0"/>
        <w:overflowPunct w:val="0"/>
        <w:autoSpaceDE w:val="0"/>
        <w:autoSpaceDN w:val="0"/>
        <w:adjustRightInd w:val="0"/>
        <w:rPr>
          <w:rFonts w:ascii="Arial" w:hAnsi="Arial" w:cs="Arial"/>
          <w:color w:val="auto"/>
          <w:kern w:val="28"/>
          <w:sz w:val="20"/>
          <w:szCs w:val="20"/>
        </w:rPr>
      </w:pPr>
      <w:r>
        <w:rPr>
          <w:rFonts w:ascii="Arial" w:hAnsi="Arial" w:cs="Arial"/>
          <w:color w:val="auto"/>
          <w:kern w:val="28"/>
          <w:sz w:val="20"/>
          <w:szCs w:val="20"/>
        </w:rPr>
        <w:t>PATTERN A:</w:t>
      </w:r>
      <w:r>
        <w:rPr>
          <w:rFonts w:ascii="Arial" w:hAnsi="Arial" w:cs="Arial"/>
          <w:color w:val="auto"/>
          <w:kern w:val="28"/>
          <w:sz w:val="20"/>
          <w:szCs w:val="20"/>
        </w:rPr>
        <w:tab/>
        <w:t>Extemporaneous</w:t>
      </w:r>
      <w:r>
        <w:rPr>
          <w:rFonts w:ascii="Arial" w:hAnsi="Arial" w:cs="Arial"/>
          <w:color w:val="auto"/>
          <w:kern w:val="28"/>
          <w:sz w:val="20"/>
          <w:szCs w:val="20"/>
        </w:rPr>
        <w:tab/>
      </w:r>
      <w:r>
        <w:rPr>
          <w:rFonts w:ascii="Arial" w:hAnsi="Arial" w:cs="Arial"/>
          <w:color w:val="auto"/>
          <w:kern w:val="28"/>
          <w:sz w:val="20"/>
          <w:szCs w:val="20"/>
        </w:rPr>
        <w:tab/>
        <w:t>PATTERN B:</w:t>
      </w:r>
      <w:r>
        <w:rPr>
          <w:rFonts w:ascii="Arial" w:hAnsi="Arial" w:cs="Arial"/>
          <w:color w:val="auto"/>
          <w:kern w:val="28"/>
          <w:sz w:val="20"/>
          <w:szCs w:val="20"/>
        </w:rPr>
        <w:tab/>
      </w:r>
      <w:r>
        <w:rPr>
          <w:rFonts w:ascii="Arial" w:hAnsi="Arial" w:cs="Arial"/>
          <w:color w:val="auto"/>
          <w:kern w:val="28"/>
          <w:sz w:val="20"/>
          <w:szCs w:val="20"/>
        </w:rPr>
        <w:tab/>
        <w:t xml:space="preserve">Impromptu    </w:t>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t xml:space="preserve">Informative </w:t>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t xml:space="preserve">Persuasion  </w:t>
      </w:r>
    </w:p>
    <w:p w:rsidR="002D6832" w:rsidRDefault="002D6832" w:rsidP="00FA1EFF">
      <w:pPr>
        <w:widowControl w:val="0"/>
        <w:overflowPunct w:val="0"/>
        <w:autoSpaceDE w:val="0"/>
        <w:autoSpaceDN w:val="0"/>
        <w:adjustRightInd w:val="0"/>
        <w:rPr>
          <w:rFonts w:ascii="Arial" w:hAnsi="Arial" w:cs="Arial"/>
          <w:color w:val="auto"/>
          <w:kern w:val="28"/>
          <w:sz w:val="20"/>
          <w:szCs w:val="20"/>
        </w:rPr>
      </w:pPr>
      <w:r>
        <w:rPr>
          <w:rFonts w:ascii="Arial" w:hAnsi="Arial" w:cs="Arial"/>
          <w:color w:val="auto"/>
          <w:kern w:val="28"/>
          <w:sz w:val="20"/>
          <w:szCs w:val="20"/>
        </w:rPr>
        <w:t xml:space="preserve">        </w:t>
      </w:r>
      <w:r>
        <w:rPr>
          <w:rFonts w:ascii="Arial" w:hAnsi="Arial" w:cs="Arial"/>
          <w:color w:val="auto"/>
          <w:kern w:val="28"/>
          <w:sz w:val="20"/>
          <w:szCs w:val="20"/>
        </w:rPr>
        <w:tab/>
        <w:t xml:space="preserve">    </w:t>
      </w:r>
      <w:r>
        <w:rPr>
          <w:rFonts w:ascii="Arial" w:hAnsi="Arial" w:cs="Arial"/>
          <w:color w:val="auto"/>
          <w:kern w:val="28"/>
          <w:sz w:val="20"/>
          <w:szCs w:val="20"/>
        </w:rPr>
        <w:tab/>
        <w:t xml:space="preserve">Poetry Interpretation </w:t>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t xml:space="preserve">Program Oral Interpretation                  </w:t>
      </w:r>
    </w:p>
    <w:p w:rsidR="002D6832" w:rsidRDefault="002D6832" w:rsidP="00FA1EFF">
      <w:pPr>
        <w:widowControl w:val="0"/>
        <w:overflowPunct w:val="0"/>
        <w:autoSpaceDE w:val="0"/>
        <w:autoSpaceDN w:val="0"/>
        <w:adjustRightInd w:val="0"/>
        <w:rPr>
          <w:rFonts w:ascii="Arial" w:hAnsi="Arial" w:cs="Arial"/>
          <w:color w:val="auto"/>
          <w:kern w:val="28"/>
          <w:sz w:val="20"/>
          <w:szCs w:val="20"/>
        </w:rPr>
      </w:pPr>
      <w:r>
        <w:rPr>
          <w:rFonts w:ascii="Arial" w:hAnsi="Arial" w:cs="Arial"/>
          <w:color w:val="auto"/>
          <w:kern w:val="28"/>
          <w:sz w:val="20"/>
          <w:szCs w:val="20"/>
        </w:rPr>
        <w:tab/>
        <w:t xml:space="preserve">         </w:t>
      </w:r>
      <w:r>
        <w:rPr>
          <w:rFonts w:ascii="Arial" w:hAnsi="Arial" w:cs="Arial"/>
          <w:color w:val="auto"/>
          <w:kern w:val="28"/>
          <w:sz w:val="20"/>
          <w:szCs w:val="20"/>
        </w:rPr>
        <w:tab/>
        <w:t xml:space="preserve">Prose Interpretation </w:t>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t xml:space="preserve">Drama Interpretation        </w:t>
      </w:r>
    </w:p>
    <w:p w:rsidR="002D6832" w:rsidRDefault="002D6832" w:rsidP="00FA1EFF">
      <w:pPr>
        <w:widowControl w:val="0"/>
        <w:overflowPunct w:val="0"/>
        <w:autoSpaceDE w:val="0"/>
        <w:autoSpaceDN w:val="0"/>
        <w:adjustRightInd w:val="0"/>
        <w:rPr>
          <w:rFonts w:ascii="Arial" w:hAnsi="Arial" w:cs="Arial"/>
          <w:color w:val="auto"/>
          <w:kern w:val="28"/>
          <w:sz w:val="20"/>
          <w:szCs w:val="20"/>
        </w:rPr>
      </w:pPr>
      <w:r>
        <w:rPr>
          <w:rFonts w:ascii="Arial" w:hAnsi="Arial" w:cs="Arial"/>
          <w:color w:val="auto"/>
          <w:kern w:val="28"/>
          <w:sz w:val="20"/>
          <w:szCs w:val="20"/>
        </w:rPr>
        <w:t xml:space="preserve">               </w:t>
      </w:r>
      <w:r>
        <w:rPr>
          <w:rFonts w:ascii="Arial" w:hAnsi="Arial" w:cs="Arial"/>
          <w:color w:val="auto"/>
          <w:kern w:val="28"/>
          <w:sz w:val="20"/>
          <w:szCs w:val="20"/>
        </w:rPr>
        <w:tab/>
        <w:t xml:space="preserve">Speech to Entertain </w:t>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t xml:space="preserve">Duo Interpretation    </w:t>
      </w:r>
    </w:p>
    <w:p w:rsidR="002D6832" w:rsidRDefault="002D6832" w:rsidP="00FA1EFF">
      <w:pPr>
        <w:widowControl w:val="0"/>
        <w:overflowPunct w:val="0"/>
        <w:autoSpaceDE w:val="0"/>
        <w:autoSpaceDN w:val="0"/>
        <w:adjustRightInd w:val="0"/>
        <w:rPr>
          <w:rFonts w:ascii="Arial" w:hAnsi="Arial" w:cs="Arial"/>
          <w:color w:val="auto"/>
          <w:kern w:val="28"/>
          <w:sz w:val="20"/>
          <w:szCs w:val="20"/>
        </w:rPr>
      </w:pPr>
      <w:r>
        <w:rPr>
          <w:rFonts w:ascii="Arial" w:hAnsi="Arial" w:cs="Arial"/>
          <w:color w:val="auto"/>
          <w:kern w:val="28"/>
          <w:sz w:val="20"/>
          <w:szCs w:val="20"/>
        </w:rPr>
        <w:t xml:space="preserve">        </w:t>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r>
      <w:r>
        <w:rPr>
          <w:rFonts w:ascii="Arial" w:hAnsi="Arial" w:cs="Arial"/>
          <w:color w:val="auto"/>
          <w:kern w:val="28"/>
          <w:sz w:val="20"/>
          <w:szCs w:val="20"/>
        </w:rPr>
        <w:tab/>
        <w:t>Communication Analysis</w:t>
      </w:r>
    </w:p>
    <w:p w:rsidR="002D6832" w:rsidRDefault="002D6832" w:rsidP="00FA1EFF">
      <w:pPr>
        <w:pStyle w:val="Heading2"/>
      </w:pPr>
    </w:p>
    <w:p w:rsidR="002D6832" w:rsidRDefault="002D6832" w:rsidP="00FA1EFF">
      <w:pPr>
        <w:pStyle w:val="Heading2"/>
      </w:pPr>
    </w:p>
    <w:p w:rsidR="002D6832" w:rsidRDefault="002D6832" w:rsidP="00FA1EFF">
      <w:pPr>
        <w:pStyle w:val="Heading2"/>
      </w:pPr>
    </w:p>
    <w:p w:rsidR="002D6832" w:rsidRDefault="002D6832" w:rsidP="00FA1EFF">
      <w:pPr>
        <w:pStyle w:val="Heading2"/>
      </w:pPr>
      <w:r>
        <w:t>Individual Events Divisions:  Novice and  Open</w:t>
      </w: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Novice Division I.E.’s</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 student who has not won a trophy (1</w:t>
      </w:r>
      <w:r>
        <w:rPr>
          <w:rFonts w:ascii="Arial" w:hAnsi="Arial" w:cs="Arial"/>
          <w:color w:val="auto"/>
          <w:kern w:val="28"/>
          <w:vertAlign w:val="superscript"/>
        </w:rPr>
        <w:t>st</w:t>
      </w:r>
      <w:r>
        <w:rPr>
          <w:rFonts w:ascii="Arial" w:hAnsi="Arial" w:cs="Arial"/>
          <w:color w:val="auto"/>
          <w:kern w:val="28"/>
        </w:rPr>
        <w:t>, 2</w:t>
      </w:r>
      <w:r>
        <w:rPr>
          <w:rFonts w:ascii="Arial" w:hAnsi="Arial" w:cs="Arial"/>
          <w:color w:val="auto"/>
          <w:kern w:val="28"/>
          <w:vertAlign w:val="superscript"/>
        </w:rPr>
        <w:t>nd</w:t>
      </w:r>
      <w:r>
        <w:rPr>
          <w:rFonts w:ascii="Arial" w:hAnsi="Arial" w:cs="Arial"/>
          <w:color w:val="auto"/>
          <w:kern w:val="28"/>
        </w:rPr>
        <w:t>, or 3</w:t>
      </w:r>
      <w:r>
        <w:rPr>
          <w:rFonts w:ascii="Arial" w:hAnsi="Arial" w:cs="Arial"/>
          <w:color w:val="auto"/>
          <w:kern w:val="28"/>
          <w:vertAlign w:val="superscript"/>
        </w:rPr>
        <w:t>rd</w:t>
      </w:r>
      <w:r>
        <w:rPr>
          <w:rFonts w:ascii="Arial" w:hAnsi="Arial" w:cs="Arial"/>
          <w:color w:val="auto"/>
          <w:kern w:val="28"/>
        </w:rPr>
        <w:t xml:space="preserve"> Place) in an event in which a final round occurred.  Students competing in an event which is similar; must be novice in all of those similar events.  (Platform, Interp., Limited Prep).  As an example; a student who is in Open Division in Prose, must also be open in Poetry, even if they have never competed in Poetry.  Anyone who has won a Gold, Silver or Bronze at Phi Rho Pi is not a novice.</w:t>
      </w: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Open Division I.E’s</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 xml:space="preserve">Any undergraduate in a two-year or four-year college may compete in open division.    </w:t>
      </w:r>
    </w:p>
    <w:p w:rsidR="002D6832" w:rsidRDefault="002D6832" w:rsidP="00FA1EFF">
      <w:pPr>
        <w:widowControl w:val="0"/>
        <w:overflowPunct w:val="0"/>
        <w:autoSpaceDE w:val="0"/>
        <w:autoSpaceDN w:val="0"/>
        <w:adjustRightInd w:val="0"/>
        <w:rPr>
          <w:rFonts w:ascii="Arial" w:hAnsi="Arial" w:cs="Arial"/>
          <w:color w:val="auto"/>
          <w:kern w:val="28"/>
          <w:sz w:val="20"/>
          <w:szCs w:val="20"/>
        </w:rPr>
      </w:pPr>
    </w:p>
    <w:p w:rsidR="002D6832" w:rsidRPr="004772C4" w:rsidRDefault="002D6832" w:rsidP="00FA1EFF">
      <w:pPr>
        <w:widowControl w:val="0"/>
        <w:numPr>
          <w:ilvl w:val="0"/>
          <w:numId w:val="2"/>
        </w:numPr>
        <w:overflowPunct w:val="0"/>
        <w:autoSpaceDE w:val="0"/>
        <w:autoSpaceDN w:val="0"/>
        <w:adjustRightInd w:val="0"/>
        <w:rPr>
          <w:rFonts w:ascii="Arial" w:hAnsi="Arial" w:cs="Arial"/>
          <w:color w:val="auto"/>
          <w:kern w:val="28"/>
          <w:sz w:val="32"/>
          <w:szCs w:val="32"/>
        </w:rPr>
      </w:pPr>
      <w:r>
        <w:rPr>
          <w:rFonts w:ascii="Arial" w:hAnsi="Arial" w:cs="Arial"/>
          <w:b/>
          <w:color w:val="auto"/>
          <w:kern w:val="28"/>
        </w:rPr>
        <w:t>PLEASE NOTE:</w:t>
      </w:r>
      <w:r>
        <w:rPr>
          <w:rFonts w:ascii="Arial" w:hAnsi="Arial" w:cs="Arial"/>
          <w:color w:val="auto"/>
          <w:kern w:val="28"/>
        </w:rPr>
        <w:t xml:space="preserve">  </w:t>
      </w:r>
      <w:r w:rsidRPr="004772C4">
        <w:rPr>
          <w:rFonts w:ascii="Arial" w:hAnsi="Arial" w:cs="Arial"/>
          <w:color w:val="FF0000"/>
          <w:kern w:val="28"/>
        </w:rPr>
        <w:t xml:space="preserve">Individual Event competitors may enter 3 events per pattern, </w:t>
      </w:r>
    </w:p>
    <w:p w:rsidR="002D6832" w:rsidRPr="004E06EE" w:rsidRDefault="002D6832" w:rsidP="00FA1EFF">
      <w:pPr>
        <w:widowControl w:val="0"/>
        <w:overflowPunct w:val="0"/>
        <w:autoSpaceDE w:val="0"/>
        <w:autoSpaceDN w:val="0"/>
        <w:adjustRightInd w:val="0"/>
        <w:ind w:left="720"/>
        <w:rPr>
          <w:rFonts w:ascii="Arial" w:hAnsi="Arial" w:cs="Arial"/>
          <w:color w:val="auto"/>
          <w:kern w:val="28"/>
          <w:sz w:val="32"/>
          <w:szCs w:val="32"/>
        </w:rPr>
      </w:pPr>
      <w:r w:rsidRPr="004772C4">
        <w:rPr>
          <w:rFonts w:ascii="Arial" w:hAnsi="Arial" w:cs="Arial"/>
          <w:color w:val="FF0000"/>
          <w:kern w:val="28"/>
        </w:rPr>
        <w:t xml:space="preserve">except for those entered in </w:t>
      </w:r>
      <w:r w:rsidRPr="004772C4">
        <w:rPr>
          <w:rFonts w:ascii="Arial" w:hAnsi="Arial" w:cs="Arial"/>
          <w:b/>
          <w:color w:val="FF0000"/>
          <w:kern w:val="28"/>
        </w:rPr>
        <w:t>Extemp. or Duo.</w:t>
      </w:r>
      <w:r>
        <w:rPr>
          <w:rFonts w:ascii="Arial" w:hAnsi="Arial" w:cs="Arial"/>
          <w:b/>
          <w:color w:val="auto"/>
          <w:kern w:val="28"/>
        </w:rPr>
        <w:t xml:space="preserve">  </w:t>
      </w:r>
      <w:r>
        <w:rPr>
          <w:rFonts w:ascii="Arial" w:hAnsi="Arial" w:cs="Arial"/>
          <w:color w:val="auto"/>
          <w:kern w:val="28"/>
        </w:rPr>
        <w:t xml:space="preserve">Anyone entering 3 events per pattern, run the risk of missing a round and if you miss a round due to being triple entered you will forfeit that round.   </w:t>
      </w:r>
    </w:p>
    <w:p w:rsidR="002D6832" w:rsidRPr="004772C4" w:rsidRDefault="002D6832" w:rsidP="00FA1EFF">
      <w:pPr>
        <w:widowControl w:val="0"/>
        <w:numPr>
          <w:ilvl w:val="0"/>
          <w:numId w:val="2"/>
        </w:numPr>
        <w:overflowPunct w:val="0"/>
        <w:autoSpaceDE w:val="0"/>
        <w:autoSpaceDN w:val="0"/>
        <w:adjustRightInd w:val="0"/>
        <w:rPr>
          <w:rFonts w:ascii="Arial" w:hAnsi="Arial" w:cs="Arial"/>
          <w:color w:val="FF0000"/>
          <w:kern w:val="28"/>
          <w:sz w:val="40"/>
          <w:szCs w:val="40"/>
        </w:rPr>
      </w:pPr>
      <w:r w:rsidRPr="004772C4">
        <w:rPr>
          <w:rFonts w:ascii="Arial" w:hAnsi="Arial" w:cs="Arial"/>
          <w:b/>
          <w:color w:val="FF0000"/>
          <w:kern w:val="28"/>
          <w:sz w:val="40"/>
          <w:szCs w:val="40"/>
        </w:rPr>
        <w:t>Extemper’s and Duo events may not triple enter.</w:t>
      </w:r>
    </w:p>
    <w:p w:rsidR="002D6832" w:rsidRPr="004772C4" w:rsidRDefault="002D6832" w:rsidP="00FA1EFF">
      <w:pPr>
        <w:widowControl w:val="0"/>
        <w:overflowPunct w:val="0"/>
        <w:autoSpaceDE w:val="0"/>
        <w:autoSpaceDN w:val="0"/>
        <w:adjustRightInd w:val="0"/>
        <w:rPr>
          <w:rFonts w:ascii="Arial" w:hAnsi="Arial" w:cs="Arial"/>
          <w:b/>
          <w:color w:val="FF0000"/>
          <w:kern w:val="28"/>
          <w:sz w:val="40"/>
          <w:szCs w:val="40"/>
        </w:rPr>
      </w:pPr>
    </w:p>
    <w:p w:rsidR="002D6832" w:rsidRDefault="002D6832" w:rsidP="00FA1EFF">
      <w:pPr>
        <w:widowControl w:val="0"/>
        <w:numPr>
          <w:ilvl w:val="0"/>
          <w:numId w:val="2"/>
        </w:numPr>
        <w:overflowPunct w:val="0"/>
        <w:autoSpaceDE w:val="0"/>
        <w:autoSpaceDN w:val="0"/>
        <w:adjustRightInd w:val="0"/>
        <w:rPr>
          <w:rFonts w:ascii="Arial" w:hAnsi="Arial" w:cs="Arial"/>
          <w:color w:val="auto"/>
          <w:kern w:val="28"/>
        </w:rPr>
      </w:pPr>
      <w:r>
        <w:rPr>
          <w:rFonts w:ascii="Arial" w:hAnsi="Arial" w:cs="Arial"/>
          <w:color w:val="auto"/>
          <w:kern w:val="28"/>
        </w:rPr>
        <w:t xml:space="preserve">No material used in competition shall have been used by the student in intercollegiate competition prior to September 1, 2010. </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sz w:val="20"/>
          <w:szCs w:val="20"/>
        </w:rPr>
      </w:pP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b/>
          <w:bCs/>
          <w:color w:val="auto"/>
          <w:kern w:val="28"/>
        </w:rPr>
        <w:t>“THE PICKET FENCE AWARD":</w:t>
      </w:r>
      <w:r>
        <w:rPr>
          <w:rFonts w:ascii="Arial" w:hAnsi="Arial" w:cs="Arial"/>
          <w:color w:val="auto"/>
          <w:kern w:val="28"/>
          <w:sz w:val="20"/>
          <w:szCs w:val="20"/>
        </w:rPr>
        <w:t xml:space="preserve">    </w:t>
      </w:r>
      <w:r>
        <w:rPr>
          <w:rFonts w:ascii="Arial" w:hAnsi="Arial" w:cs="Arial"/>
          <w:color w:val="auto"/>
          <w:kern w:val="28"/>
        </w:rPr>
        <w:t xml:space="preserve">The purpose of this award is to recognize a student who ranks first in all their preliminary and final rounds of competition in an individual event (6 first places).   Traditionally, a student is recognized for this achievement by an announcement at the awards ceremony or by the individual's coach.  The Griffin Speech Tournament awards this student with that recognition, as well as with a special "award".  </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jc w:val="center"/>
        <w:rPr>
          <w:rFonts w:ascii="Arial" w:hAnsi="Arial" w:cs="Arial"/>
          <w:b/>
          <w:color w:val="auto"/>
          <w:kern w:val="28"/>
          <w:sz w:val="28"/>
          <w:szCs w:val="28"/>
        </w:rPr>
      </w:pPr>
      <w:r>
        <w:rPr>
          <w:rFonts w:ascii="Arial" w:hAnsi="Arial" w:cs="Arial"/>
          <w:b/>
          <w:color w:val="auto"/>
          <w:kern w:val="28"/>
          <w:sz w:val="28"/>
          <w:szCs w:val="28"/>
        </w:rPr>
        <w:t>Parliamentary Debate:</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4 rounds of parliamentary debate will be offered with 2 out rounds.  Bronze, Silver, and Gold will be awarded. Open, Junior &amp; Novice divisions will be offered, if entries warrant</w:t>
      </w: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Parliamentary Debate Divisions:  Novice, Junior and Open</w:t>
      </w:r>
    </w:p>
    <w:p w:rsidR="002D6832" w:rsidRDefault="002D6832" w:rsidP="00FA1EFF">
      <w:pPr>
        <w:spacing w:before="275"/>
        <w:ind w:left="275"/>
        <w:rPr>
          <w:rFonts w:ascii="Helvetica" w:eastAsia="Arial Unicode MS" w:hAnsi="Helvetica" w:cs="Helvetica"/>
          <w:color w:val="FFFFCC"/>
        </w:rPr>
      </w:pPr>
      <w:r>
        <w:rPr>
          <w:rFonts w:ascii="Arial" w:hAnsi="Arial" w:cs="Arial"/>
          <w:b/>
          <w:bCs/>
          <w:color w:val="auto"/>
        </w:rPr>
        <w:t>NOVICE DIVISION PARLI</w:t>
      </w:r>
    </w:p>
    <w:p w:rsidR="002D6832" w:rsidRDefault="002D6832" w:rsidP="00FA1EFF">
      <w:pPr>
        <w:ind w:left="275"/>
        <w:rPr>
          <w:rFonts w:ascii="Helvetica" w:hAnsi="Helvetica" w:cs="Helvetica"/>
          <w:b/>
          <w:bCs/>
          <w:color w:val="FFFFCC"/>
          <w:sz w:val="20"/>
          <w:szCs w:val="20"/>
        </w:rPr>
      </w:pPr>
      <w:r>
        <w:rPr>
          <w:rFonts w:ascii="Arial" w:hAnsi="Arial" w:cs="Arial"/>
          <w:color w:val="auto"/>
        </w:rPr>
        <w:t xml:space="preserve">A team consisting of students in their first 2 semesters of competition </w:t>
      </w:r>
      <w:r>
        <w:rPr>
          <w:rFonts w:ascii="Arial" w:hAnsi="Arial" w:cs="Arial"/>
          <w:b/>
          <w:bCs/>
          <w:color w:val="FF0000"/>
        </w:rPr>
        <w:t>(including high school or home school team policy, LD, Parli, Ted Turner, or other similar formats of debate)</w:t>
      </w:r>
      <w:r>
        <w:rPr>
          <w:rFonts w:ascii="Arial" w:hAnsi="Arial" w:cs="Arial"/>
          <w:b/>
          <w:bCs/>
          <w:color w:val="auto"/>
        </w:rPr>
        <w:t>,</w:t>
      </w:r>
      <w:r>
        <w:rPr>
          <w:rFonts w:ascii="Arial" w:hAnsi="Arial" w:cs="Arial"/>
          <w:color w:val="auto"/>
        </w:rPr>
        <w:t xml:space="preserve"> and neither team member has  advanced to an out round twice.  If either team member has competed in two out rounds, they must be advanced to Junior division.  </w:t>
      </w:r>
      <w:r>
        <w:rPr>
          <w:rFonts w:ascii="Arial" w:hAnsi="Arial" w:cs="Arial"/>
          <w:b/>
          <w:bCs/>
          <w:color w:val="FF0000"/>
        </w:rPr>
        <w:t>Eligibility violations will result in the removal of that team from the tournament.</w:t>
      </w:r>
    </w:p>
    <w:p w:rsidR="002D6832" w:rsidRDefault="002D6832" w:rsidP="00FA1EFF">
      <w:pPr>
        <w:ind w:left="275"/>
        <w:rPr>
          <w:rFonts w:ascii="Helvetica" w:hAnsi="Helvetica" w:cs="Helvetica"/>
          <w:color w:val="FFFFCC"/>
          <w:sz w:val="20"/>
          <w:szCs w:val="20"/>
        </w:rPr>
      </w:pPr>
      <w:r>
        <w:rPr>
          <w:rFonts w:ascii="Arial" w:hAnsi="Arial" w:cs="Arial"/>
          <w:b/>
          <w:bCs/>
          <w:color w:val="auto"/>
        </w:rPr>
        <w:t> </w:t>
      </w: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JUNIOR DIVISION PARLI</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 xml:space="preserve">Junior debaters may have up to 4 semesters of college debate and should not have advanced to more than two out rounds in Junior competition.  </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OPEN DIVISION</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Open debaters are limited to students with 8 or fewer semesters of collegiate competition.</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Any debater that has advanced to the elimination rounds at NPDA Nationals is considered an Open Division debater, regardless of the partner’s experience.  Eligibility is determined based upon the most experienced partner.</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 xml:space="preserve">A semester means the student has competed in three or more tournaments of any style of debate.    </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 xml:space="preserve">  </w:t>
      </w: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Parliamentary Debate Logistics:</w:t>
      </w:r>
    </w:p>
    <w:p w:rsidR="002D6832" w:rsidRDefault="002D6832" w:rsidP="00FA1EFF">
      <w:pPr>
        <w:widowControl w:val="0"/>
        <w:overflowPunct w:val="0"/>
        <w:autoSpaceDE w:val="0"/>
        <w:autoSpaceDN w:val="0"/>
        <w:adjustRightInd w:val="0"/>
        <w:rPr>
          <w:rFonts w:ascii="Arial" w:hAnsi="Arial" w:cs="Arial"/>
          <w:color w:val="auto"/>
          <w:kern w:val="28"/>
          <w:sz w:val="20"/>
          <w:szCs w:val="20"/>
        </w:rPr>
      </w:pPr>
    </w:p>
    <w:p w:rsidR="002D6832" w:rsidRDefault="002D6832" w:rsidP="00FA1EFF">
      <w:pPr>
        <w:widowControl w:val="0"/>
        <w:overflowPunct w:val="0"/>
        <w:autoSpaceDE w:val="0"/>
        <w:autoSpaceDN w:val="0"/>
        <w:adjustRightInd w:val="0"/>
        <w:ind w:left="360" w:hanging="360"/>
        <w:rPr>
          <w:rFonts w:ascii="Arial" w:hAnsi="Arial" w:cs="Arial"/>
          <w:color w:val="auto"/>
          <w:kern w:val="28"/>
        </w:rPr>
      </w:pPr>
      <w:r>
        <w:rPr>
          <w:rFonts w:ascii="Arial" w:hAnsi="Arial" w:cs="Arial"/>
          <w:color w:val="auto"/>
          <w:kern w:val="28"/>
        </w:rPr>
        <w:t>Oral critiques immediately following the debate are discouraged, for time management reasons.</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Please help us keep on schedule.  Delays attributed to coach/judges, are at the tournament director’s discretion and may result in penalties to that school’s team (s), including automatic losses or even removal from the tournament.</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ind w:left="360" w:hanging="360"/>
        <w:rPr>
          <w:rFonts w:ascii="Arial" w:hAnsi="Arial" w:cs="Arial"/>
          <w:color w:val="auto"/>
          <w:kern w:val="28"/>
        </w:rPr>
      </w:pPr>
      <w:r>
        <w:rPr>
          <w:rFonts w:ascii="Arial" w:hAnsi="Arial" w:cs="Arial"/>
          <w:color w:val="auto"/>
          <w:kern w:val="28"/>
        </w:rPr>
        <w:t>Written materials may be used in preparation but not consulted in the competition room.</w:t>
      </w:r>
    </w:p>
    <w:p w:rsidR="002D6832" w:rsidRDefault="002D6832" w:rsidP="00FA1EFF">
      <w:pPr>
        <w:widowControl w:val="0"/>
        <w:overflowPunct w:val="0"/>
        <w:autoSpaceDE w:val="0"/>
        <w:autoSpaceDN w:val="0"/>
        <w:adjustRightInd w:val="0"/>
        <w:ind w:left="360" w:hanging="360"/>
        <w:rPr>
          <w:rFonts w:ascii="Arial" w:hAnsi="Arial" w:cs="Arial"/>
          <w:color w:val="auto"/>
          <w:kern w:val="28"/>
        </w:rPr>
      </w:pPr>
      <w:r>
        <w:rPr>
          <w:rFonts w:ascii="Arial" w:hAnsi="Arial" w:cs="Arial"/>
          <w:color w:val="auto"/>
          <w:kern w:val="28"/>
        </w:rPr>
        <w:t>Coaching is allowed, however, it can only occur once the coach has secured their ballot for that</w:t>
      </w:r>
    </w:p>
    <w:p w:rsidR="002D6832" w:rsidRDefault="002D6832" w:rsidP="00FA1EFF">
      <w:pPr>
        <w:widowControl w:val="0"/>
        <w:overflowPunct w:val="0"/>
        <w:autoSpaceDE w:val="0"/>
        <w:autoSpaceDN w:val="0"/>
        <w:adjustRightInd w:val="0"/>
        <w:ind w:left="360" w:hanging="360"/>
        <w:rPr>
          <w:rFonts w:ascii="Arial" w:hAnsi="Arial" w:cs="Arial"/>
          <w:color w:val="auto"/>
          <w:kern w:val="28"/>
        </w:rPr>
      </w:pPr>
      <w:r>
        <w:rPr>
          <w:rFonts w:ascii="Arial" w:hAnsi="Arial" w:cs="Arial"/>
          <w:color w:val="auto"/>
          <w:kern w:val="28"/>
        </w:rPr>
        <w:t>round and may not result in a delay of the commencement of the round.</w:t>
      </w:r>
    </w:p>
    <w:p w:rsidR="002D6832" w:rsidRDefault="002D6832" w:rsidP="00FA1EFF">
      <w:pPr>
        <w:widowControl w:val="0"/>
        <w:overflowPunct w:val="0"/>
        <w:autoSpaceDE w:val="0"/>
        <w:autoSpaceDN w:val="0"/>
        <w:adjustRightInd w:val="0"/>
        <w:ind w:left="360" w:hanging="360"/>
        <w:rPr>
          <w:rFonts w:ascii="Arial" w:hAnsi="Arial" w:cs="Arial"/>
          <w:color w:val="auto"/>
          <w:kern w:val="28"/>
        </w:rPr>
      </w:pPr>
      <w:r>
        <w:rPr>
          <w:rFonts w:ascii="Arial" w:hAnsi="Arial" w:cs="Arial"/>
          <w:color w:val="auto"/>
          <w:kern w:val="28"/>
        </w:rPr>
        <w:t>It is illegal to reveal topic information prior to the topic being announced, even if it is printed on</w:t>
      </w:r>
    </w:p>
    <w:p w:rsidR="002D6832" w:rsidRDefault="002D6832" w:rsidP="00FA1EFF">
      <w:pPr>
        <w:widowControl w:val="0"/>
        <w:overflowPunct w:val="0"/>
        <w:autoSpaceDE w:val="0"/>
        <w:autoSpaceDN w:val="0"/>
        <w:adjustRightInd w:val="0"/>
        <w:ind w:left="360" w:hanging="360"/>
        <w:rPr>
          <w:rFonts w:ascii="Arial" w:hAnsi="Arial" w:cs="Arial"/>
          <w:color w:val="auto"/>
          <w:kern w:val="28"/>
        </w:rPr>
      </w:pPr>
      <w:r>
        <w:rPr>
          <w:rFonts w:ascii="Arial" w:hAnsi="Arial" w:cs="Arial"/>
          <w:color w:val="auto"/>
          <w:kern w:val="28"/>
        </w:rPr>
        <w:t>The ballot.</w:t>
      </w:r>
    </w:p>
    <w:p w:rsidR="002D6832" w:rsidRDefault="002D6832" w:rsidP="00FA1EFF">
      <w:pPr>
        <w:widowControl w:val="0"/>
        <w:overflowPunct w:val="0"/>
        <w:autoSpaceDE w:val="0"/>
        <w:autoSpaceDN w:val="0"/>
        <w:adjustRightInd w:val="0"/>
        <w:ind w:left="360" w:hanging="360"/>
        <w:rPr>
          <w:rFonts w:ascii="Arial" w:hAnsi="Arial" w:cs="Arial"/>
          <w:color w:val="auto"/>
          <w:kern w:val="28"/>
        </w:rPr>
      </w:pPr>
      <w:r>
        <w:rPr>
          <w:rFonts w:ascii="Arial" w:hAnsi="Arial" w:cs="Arial"/>
          <w:color w:val="auto"/>
          <w:kern w:val="28"/>
        </w:rPr>
        <w:t>The tournament will not offer warm room disclosure.</w:t>
      </w: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 xml:space="preserve"> </w:t>
      </w:r>
    </w:p>
    <w:p w:rsidR="002D6832" w:rsidRDefault="002D6832" w:rsidP="00FA1EFF">
      <w:pPr>
        <w:widowControl w:val="0"/>
        <w:numPr>
          <w:ilvl w:val="0"/>
          <w:numId w:val="2"/>
        </w:numPr>
        <w:overflowPunct w:val="0"/>
        <w:autoSpaceDE w:val="0"/>
        <w:autoSpaceDN w:val="0"/>
        <w:adjustRightInd w:val="0"/>
        <w:rPr>
          <w:rFonts w:ascii="Arial" w:hAnsi="Arial" w:cs="Arial"/>
          <w:color w:val="auto"/>
          <w:kern w:val="28"/>
        </w:rPr>
      </w:pPr>
      <w:r>
        <w:rPr>
          <w:rFonts w:ascii="Arial" w:hAnsi="Arial" w:cs="Arial"/>
          <w:color w:val="auto"/>
          <w:kern w:val="28"/>
        </w:rPr>
        <w:t>Grossmont &amp; Cuyamaca students may compete at the tournament.  They will not be eligible for sweepstakes points or the "picket fence award".</w:t>
      </w:r>
    </w:p>
    <w:p w:rsidR="002D6832" w:rsidRDefault="002D6832" w:rsidP="00FA1EFF">
      <w:pPr>
        <w:widowControl w:val="0"/>
        <w:overflowPunct w:val="0"/>
        <w:autoSpaceDE w:val="0"/>
        <w:autoSpaceDN w:val="0"/>
        <w:adjustRightInd w:val="0"/>
        <w:rPr>
          <w:rFonts w:ascii="Arial" w:hAnsi="Arial" w:cs="Arial"/>
          <w:color w:val="auto"/>
          <w:kern w:val="28"/>
          <w:sz w:val="20"/>
          <w:szCs w:val="20"/>
        </w:rPr>
      </w:pPr>
    </w:p>
    <w:p w:rsidR="002D6832" w:rsidRDefault="002D6832" w:rsidP="00FA1EFF">
      <w:pPr>
        <w:widowControl w:val="0"/>
        <w:overflowPunct w:val="0"/>
        <w:autoSpaceDE w:val="0"/>
        <w:autoSpaceDN w:val="0"/>
        <w:adjustRightInd w:val="0"/>
        <w:jc w:val="center"/>
        <w:rPr>
          <w:rFonts w:ascii="Verdana" w:hAnsi="Verdana"/>
          <w:b/>
          <w:bCs/>
          <w:color w:val="333333"/>
          <w:sz w:val="28"/>
          <w:szCs w:val="28"/>
        </w:rPr>
      </w:pPr>
    </w:p>
    <w:p w:rsidR="002D6832" w:rsidRDefault="002D6832" w:rsidP="00FA1EFF">
      <w:pPr>
        <w:widowControl w:val="0"/>
        <w:overflowPunct w:val="0"/>
        <w:autoSpaceDE w:val="0"/>
        <w:autoSpaceDN w:val="0"/>
        <w:adjustRightInd w:val="0"/>
        <w:jc w:val="center"/>
        <w:rPr>
          <w:rFonts w:ascii="Verdana" w:hAnsi="Verdana"/>
          <w:b/>
          <w:bCs/>
          <w:color w:val="333333"/>
          <w:sz w:val="28"/>
          <w:szCs w:val="28"/>
        </w:rPr>
      </w:pPr>
    </w:p>
    <w:p w:rsidR="002D6832" w:rsidRDefault="002D6832" w:rsidP="00FA1EFF">
      <w:pPr>
        <w:widowControl w:val="0"/>
        <w:overflowPunct w:val="0"/>
        <w:autoSpaceDE w:val="0"/>
        <w:autoSpaceDN w:val="0"/>
        <w:adjustRightInd w:val="0"/>
        <w:jc w:val="center"/>
        <w:rPr>
          <w:rFonts w:ascii="Verdana" w:hAnsi="Verdana"/>
          <w:b/>
          <w:bCs/>
          <w:color w:val="333333"/>
          <w:sz w:val="28"/>
          <w:szCs w:val="28"/>
        </w:rPr>
      </w:pPr>
    </w:p>
    <w:p w:rsidR="002D6832" w:rsidRDefault="002D6832" w:rsidP="008D134D">
      <w:pPr>
        <w:widowControl w:val="0"/>
        <w:overflowPunct w:val="0"/>
        <w:autoSpaceDE w:val="0"/>
        <w:autoSpaceDN w:val="0"/>
        <w:adjustRightInd w:val="0"/>
        <w:jc w:val="center"/>
        <w:rPr>
          <w:rFonts w:ascii="Arial" w:hAnsi="Arial" w:cs="Arial"/>
          <w:color w:val="auto"/>
          <w:kern w:val="28"/>
        </w:rPr>
      </w:pPr>
      <w:r w:rsidRPr="008D134D">
        <w:rPr>
          <w:rFonts w:ascii="Verdana" w:hAnsi="Verdana"/>
          <w:b/>
          <w:bCs/>
          <w:color w:val="333333"/>
          <w:sz w:val="28"/>
          <w:szCs w:val="28"/>
        </w:rPr>
        <w:t>Directions to Grossmont College</w:t>
      </w:r>
      <w:r w:rsidRPr="008D134D">
        <w:rPr>
          <w:rFonts w:ascii="Verdana" w:hAnsi="Verdana"/>
          <w:color w:val="333333"/>
          <w:sz w:val="28"/>
          <w:szCs w:val="28"/>
        </w:rPr>
        <w:br/>
      </w:r>
      <w:r>
        <w:rPr>
          <w:rFonts w:ascii="Verdana" w:hAnsi="Verdana"/>
          <w:color w:val="333333"/>
          <w:sz w:val="18"/>
          <w:szCs w:val="18"/>
        </w:rPr>
        <w:br/>
        <w:t>Address, Parking &amp; Directions</w:t>
      </w:r>
      <w:r>
        <w:rPr>
          <w:rFonts w:ascii="Verdana" w:hAnsi="Verdana"/>
          <w:color w:val="333333"/>
          <w:sz w:val="18"/>
          <w:szCs w:val="18"/>
        </w:rPr>
        <w:br/>
      </w:r>
      <w:r>
        <w:rPr>
          <w:rFonts w:ascii="Verdana" w:hAnsi="Verdana"/>
          <w:color w:val="333333"/>
          <w:sz w:val="18"/>
          <w:szCs w:val="18"/>
        </w:rPr>
        <w:br/>
        <w:t>Grossmont College</w:t>
      </w:r>
      <w:r>
        <w:rPr>
          <w:rFonts w:ascii="Verdana" w:hAnsi="Verdana"/>
          <w:color w:val="333333"/>
          <w:sz w:val="18"/>
          <w:szCs w:val="18"/>
        </w:rPr>
        <w:br/>
        <w:t>8800 Grossmont College Drive</w:t>
      </w:r>
      <w:r>
        <w:rPr>
          <w:rFonts w:ascii="Verdana" w:hAnsi="Verdana"/>
          <w:color w:val="333333"/>
          <w:sz w:val="18"/>
          <w:szCs w:val="18"/>
        </w:rPr>
        <w:br/>
        <w:t>El Cajon, CA 92020</w:t>
      </w:r>
      <w:r>
        <w:rPr>
          <w:rFonts w:ascii="Verdana" w:hAnsi="Verdana"/>
          <w:color w:val="333333"/>
          <w:sz w:val="18"/>
          <w:szCs w:val="18"/>
        </w:rPr>
        <w:br/>
      </w:r>
      <w:r>
        <w:rPr>
          <w:rFonts w:ascii="Verdana" w:hAnsi="Verdana"/>
          <w:color w:val="333333"/>
          <w:sz w:val="18"/>
          <w:szCs w:val="18"/>
        </w:rPr>
        <w:br/>
      </w:r>
      <w:r>
        <w:rPr>
          <w:rFonts w:ascii="Verdana" w:hAnsi="Verdana"/>
          <w:color w:val="333333"/>
          <w:sz w:val="18"/>
          <w:szCs w:val="18"/>
        </w:rPr>
        <w:br/>
      </w:r>
      <w:r>
        <w:rPr>
          <w:rFonts w:ascii="Arial" w:hAnsi="Arial" w:cs="Arial"/>
          <w:b/>
          <w:bCs/>
          <w:color w:val="auto"/>
          <w:kern w:val="28"/>
        </w:rPr>
        <w:t>From L.A. or other northern cities</w:t>
      </w:r>
      <w:r>
        <w:rPr>
          <w:rFonts w:ascii="Arial" w:hAnsi="Arial" w:cs="Arial"/>
          <w:color w:val="auto"/>
          <w:kern w:val="28"/>
        </w:rPr>
        <w:t>:</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From  I - 5 South,  go to  I - 805 South to 52 East.  Stay on 52 East,  which turns into the 125 South.   Exit at Grossmont College Dr.   Turn right into Grossmont College.  Park in lots 5, which is the new parking structure .  There should be no parking fees, or parking problems.</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b/>
          <w:bCs/>
          <w:color w:val="auto"/>
          <w:kern w:val="28"/>
        </w:rPr>
        <w:t>From I -15 South</w:t>
      </w:r>
      <w:r>
        <w:rPr>
          <w:rFonts w:ascii="Arial" w:hAnsi="Arial" w:cs="Arial"/>
          <w:color w:val="auto"/>
          <w:kern w:val="28"/>
        </w:rPr>
        <w:t>, go to 52 East.  Follow directions above.</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From the San Diego area, or directions from I-8 (airport):</w:t>
      </w: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From the West, take  I - 8,   East to Lake Murray Blvd.</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 xml:space="preserve">Exit on Lake Murray Blvd. Stay on Lake Murray Blvd. going North. </w:t>
      </w:r>
    </w:p>
    <w:p w:rsidR="002D6832" w:rsidRDefault="002D6832" w:rsidP="00FA1EFF">
      <w:pPr>
        <w:widowControl w:val="0"/>
        <w:overflowPunct w:val="0"/>
        <w:autoSpaceDE w:val="0"/>
        <w:autoSpaceDN w:val="0"/>
        <w:adjustRightInd w:val="0"/>
        <w:rPr>
          <w:rFonts w:ascii="Arial" w:hAnsi="Arial" w:cs="Arial"/>
          <w:color w:val="auto"/>
          <w:kern w:val="28"/>
        </w:rPr>
      </w:pPr>
      <w:r>
        <w:rPr>
          <w:rFonts w:ascii="Arial" w:hAnsi="Arial" w:cs="Arial"/>
          <w:color w:val="auto"/>
          <w:kern w:val="28"/>
        </w:rPr>
        <w:t xml:space="preserve">Enter Grossmont College on Highwood Dr. and stay to the right.  Use  parking lots #5, which is the parking structure.  </w:t>
      </w: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rPr>
      </w:pPr>
      <w:r>
        <w:rPr>
          <w:rFonts w:ascii="Arial" w:hAnsi="Arial" w:cs="Arial"/>
          <w:b/>
          <w:bCs/>
          <w:color w:val="auto"/>
          <w:kern w:val="28"/>
        </w:rPr>
        <w:t>Note:  This year the Student Center is under construction.  We will be using other rooms for postings, Tab and Coaches lounge.</w:t>
      </w: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8D134D">
      <w:pPr>
        <w:pStyle w:val="NormalWeb"/>
        <w:jc w:val="center"/>
        <w:rPr>
          <w:rFonts w:ascii="Verdana" w:hAnsi="Verdana"/>
          <w:color w:val="333333"/>
          <w:sz w:val="18"/>
          <w:szCs w:val="18"/>
        </w:rPr>
      </w:pPr>
      <w:hyperlink r:id="rId6" w:tgtFrame="_blank" w:history="1">
        <w:r w:rsidRPr="004B715D">
          <w:rPr>
            <w:rFonts w:ascii="Verdana" w:hAnsi="Verdana"/>
            <w:noProof/>
            <w:color w:val="003366"/>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rossmont College Campus Map" href="http://www.grossmont.edu/campus_info/docs/campusMap610.p" style="width:446.25pt;height:581.25pt;visibility:visible" o:button="t">
              <v:fill o:detectmouseclick="t"/>
              <v:imagedata r:id="rId7" o:title=""/>
            </v:shape>
          </w:pict>
        </w:r>
      </w:hyperlink>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rPr>
      </w:pPr>
      <w:r>
        <w:rPr>
          <w:rFonts w:ascii="Arial" w:hAnsi="Arial" w:cs="Arial"/>
          <w:b/>
          <w:bCs/>
          <w:color w:val="auto"/>
          <w:kern w:val="28"/>
        </w:rPr>
        <w:t>LODGING</w:t>
      </w: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Cs/>
          <w:color w:val="auto"/>
          <w:kern w:val="28"/>
        </w:rPr>
      </w:pPr>
      <w:r>
        <w:rPr>
          <w:rFonts w:ascii="Arial" w:hAnsi="Arial" w:cs="Arial"/>
          <w:bCs/>
          <w:color w:val="auto"/>
          <w:kern w:val="28"/>
        </w:rPr>
        <w:t xml:space="preserve">We have a tournament hotel, this year.  It is the Holiday Inn La Mesa.  $99 +tax for 4 people/dbl beds.  For the group rate, please ask for:  Griffin Forensics Team.  </w:t>
      </w:r>
    </w:p>
    <w:p w:rsidR="002D6832" w:rsidRDefault="002D6832" w:rsidP="00FA1EFF">
      <w:pPr>
        <w:widowControl w:val="0"/>
        <w:overflowPunct w:val="0"/>
        <w:autoSpaceDE w:val="0"/>
        <w:autoSpaceDN w:val="0"/>
        <w:adjustRightInd w:val="0"/>
        <w:rPr>
          <w:rFonts w:ascii="Arial" w:hAnsi="Arial" w:cs="Arial"/>
          <w:bCs/>
          <w:color w:val="auto"/>
          <w:kern w:val="28"/>
        </w:rPr>
      </w:pPr>
      <w:r>
        <w:rPr>
          <w:rFonts w:ascii="Arial" w:hAnsi="Arial" w:cs="Arial"/>
          <w:bCs/>
          <w:color w:val="auto"/>
          <w:kern w:val="28"/>
        </w:rPr>
        <w:t>There are many other options throughout the San Diego area.</w:t>
      </w: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jc w:val="center"/>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TOURNAMENT HOTEL:</w:t>
      </w: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HOLIDAY INN La Mesa:   $99 +tax for 4 people/dbl beds.  Ask for:  Griffin Forensics Team rate.</w:t>
      </w: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8800 Parkway Drive</w:t>
      </w: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La Mesa, CA  91942</w:t>
      </w: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619-698-7747</w:t>
      </w: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Restaurant on site, close to other restaurants and the Grossmont Center Mall.</w:t>
      </w: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Other hotels closest to the college:</w:t>
      </w: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r>
        <w:rPr>
          <w:rFonts w:ascii="Arial" w:hAnsi="Arial" w:cs="Arial"/>
          <w:b/>
          <w:bCs/>
          <w:color w:val="auto"/>
          <w:kern w:val="28"/>
        </w:rPr>
        <w:t>HOLIDAY INN EXPRESS    619-466-0200</w:t>
      </w:r>
    </w:p>
    <w:p w:rsidR="002D6832" w:rsidRDefault="002D6832" w:rsidP="00FA1EFF">
      <w:pPr>
        <w:widowControl w:val="0"/>
        <w:overflowPunct w:val="0"/>
        <w:autoSpaceDE w:val="0"/>
        <w:autoSpaceDN w:val="0"/>
        <w:adjustRightInd w:val="0"/>
        <w:rPr>
          <w:rFonts w:ascii="Arial" w:hAnsi="Arial" w:cs="Arial"/>
          <w:bCs/>
          <w:color w:val="auto"/>
          <w:kern w:val="28"/>
        </w:rPr>
      </w:pPr>
      <w:r>
        <w:rPr>
          <w:rFonts w:ascii="Arial" w:hAnsi="Arial" w:cs="Arial"/>
          <w:bCs/>
          <w:color w:val="auto"/>
          <w:kern w:val="28"/>
        </w:rPr>
        <w:t>95550 Murray Drive</w:t>
      </w:r>
    </w:p>
    <w:p w:rsidR="002D6832" w:rsidRDefault="002D6832" w:rsidP="00FA1EFF">
      <w:pPr>
        <w:widowControl w:val="0"/>
        <w:overflowPunct w:val="0"/>
        <w:autoSpaceDE w:val="0"/>
        <w:autoSpaceDN w:val="0"/>
        <w:adjustRightInd w:val="0"/>
        <w:rPr>
          <w:rFonts w:ascii="Arial" w:hAnsi="Arial" w:cs="Arial"/>
          <w:bCs/>
          <w:color w:val="auto"/>
          <w:kern w:val="28"/>
        </w:rPr>
      </w:pPr>
      <w:r>
        <w:rPr>
          <w:rFonts w:ascii="Arial" w:hAnsi="Arial" w:cs="Arial"/>
          <w:bCs/>
          <w:color w:val="auto"/>
          <w:kern w:val="28"/>
        </w:rPr>
        <w:t>La Mesa, CA  91942</w:t>
      </w:r>
    </w:p>
    <w:p w:rsidR="002D6832" w:rsidRDefault="002D6832" w:rsidP="00FA1EFF">
      <w:pPr>
        <w:widowControl w:val="0"/>
        <w:overflowPunct w:val="0"/>
        <w:autoSpaceDE w:val="0"/>
        <w:autoSpaceDN w:val="0"/>
        <w:adjustRightInd w:val="0"/>
        <w:rPr>
          <w:rFonts w:ascii="Arial" w:hAnsi="Arial" w:cs="Arial"/>
          <w:bCs/>
          <w:color w:val="auto"/>
          <w:kern w:val="28"/>
        </w:rPr>
      </w:pPr>
      <w:r>
        <w:rPr>
          <w:rFonts w:ascii="Arial" w:hAnsi="Arial" w:cs="Arial"/>
          <w:bCs/>
          <w:color w:val="auto"/>
          <w:kern w:val="28"/>
        </w:rPr>
        <w:t>Complimentary Breakfast</w:t>
      </w:r>
    </w:p>
    <w:p w:rsidR="002D6832" w:rsidRDefault="002D6832" w:rsidP="00FA1EFF">
      <w:pPr>
        <w:widowControl w:val="0"/>
        <w:overflowPunct w:val="0"/>
        <w:autoSpaceDE w:val="0"/>
        <w:autoSpaceDN w:val="0"/>
        <w:adjustRightInd w:val="0"/>
        <w:rPr>
          <w:rFonts w:ascii="Arial" w:hAnsi="Arial" w:cs="Arial"/>
          <w:bCs/>
          <w:color w:val="auto"/>
          <w:kern w:val="28"/>
        </w:rPr>
      </w:pPr>
      <w:r w:rsidRPr="00B44586">
        <w:rPr>
          <w:rFonts w:ascii="Arial" w:hAnsi="Arial" w:cs="Arial"/>
          <w:bCs/>
          <w:color w:val="auto"/>
          <w:kern w:val="28"/>
        </w:rPr>
        <w:t>Starting around $</w:t>
      </w:r>
      <w:r>
        <w:rPr>
          <w:rFonts w:ascii="Arial" w:hAnsi="Arial" w:cs="Arial"/>
          <w:bCs/>
          <w:color w:val="auto"/>
          <w:kern w:val="28"/>
        </w:rPr>
        <w:t>90</w:t>
      </w:r>
      <w:r w:rsidRPr="00B44586">
        <w:rPr>
          <w:rFonts w:ascii="Arial" w:hAnsi="Arial" w:cs="Arial"/>
          <w:bCs/>
          <w:color w:val="auto"/>
          <w:kern w:val="28"/>
        </w:rPr>
        <w:t>.00</w:t>
      </w:r>
      <w:r>
        <w:rPr>
          <w:rFonts w:ascii="Arial" w:hAnsi="Arial" w:cs="Arial"/>
          <w:bCs/>
          <w:color w:val="auto"/>
          <w:kern w:val="28"/>
        </w:rPr>
        <w:t xml:space="preserve"> (when checked on-line)</w:t>
      </w:r>
    </w:p>
    <w:p w:rsidR="002D6832" w:rsidRDefault="002D6832" w:rsidP="00FA1EFF">
      <w:pPr>
        <w:widowControl w:val="0"/>
        <w:overflowPunct w:val="0"/>
        <w:autoSpaceDE w:val="0"/>
        <w:autoSpaceDN w:val="0"/>
        <w:adjustRightInd w:val="0"/>
        <w:rPr>
          <w:rFonts w:ascii="Arial" w:hAnsi="Arial" w:cs="Arial"/>
          <w:bCs/>
          <w:color w:val="auto"/>
          <w:kern w:val="28"/>
        </w:rPr>
      </w:pPr>
    </w:p>
    <w:p w:rsidR="002D6832" w:rsidRDefault="002D6832" w:rsidP="00FA1EFF">
      <w:pPr>
        <w:widowControl w:val="0"/>
        <w:overflowPunct w:val="0"/>
        <w:autoSpaceDE w:val="0"/>
        <w:autoSpaceDN w:val="0"/>
        <w:adjustRightInd w:val="0"/>
        <w:rPr>
          <w:rFonts w:ascii="Arial" w:hAnsi="Arial" w:cs="Arial"/>
          <w:bCs/>
          <w:color w:val="auto"/>
          <w:kern w:val="28"/>
        </w:rPr>
      </w:pPr>
    </w:p>
    <w:p w:rsidR="002D6832" w:rsidRPr="00E24B91" w:rsidRDefault="002D6832" w:rsidP="00FA1EFF">
      <w:pPr>
        <w:widowControl w:val="0"/>
        <w:overflowPunct w:val="0"/>
        <w:autoSpaceDE w:val="0"/>
        <w:autoSpaceDN w:val="0"/>
        <w:adjustRightInd w:val="0"/>
        <w:rPr>
          <w:rFonts w:ascii="Arial" w:hAnsi="Arial" w:cs="Arial"/>
          <w:b/>
          <w:bCs/>
          <w:color w:val="auto"/>
          <w:kern w:val="28"/>
        </w:rPr>
      </w:pPr>
      <w:r w:rsidRPr="00E24B91">
        <w:rPr>
          <w:rFonts w:ascii="Arial" w:hAnsi="Arial" w:cs="Arial"/>
          <w:b/>
          <w:bCs/>
          <w:color w:val="auto"/>
          <w:kern w:val="28"/>
        </w:rPr>
        <w:t>T</w:t>
      </w:r>
      <w:r>
        <w:rPr>
          <w:rFonts w:ascii="Arial" w:hAnsi="Arial" w:cs="Arial"/>
          <w:b/>
          <w:bCs/>
          <w:color w:val="auto"/>
          <w:kern w:val="28"/>
        </w:rPr>
        <w:t xml:space="preserve">RAVELODGE LA MESA    </w:t>
      </w:r>
      <w:r w:rsidRPr="00E24B91">
        <w:rPr>
          <w:rFonts w:ascii="Arial" w:hAnsi="Arial" w:cs="Arial"/>
          <w:b/>
          <w:bCs/>
          <w:color w:val="auto"/>
          <w:kern w:val="28"/>
        </w:rPr>
        <w:t>619-466-5988</w:t>
      </w:r>
    </w:p>
    <w:p w:rsidR="002D6832" w:rsidRDefault="002D6832" w:rsidP="00FA1EFF">
      <w:pPr>
        <w:widowControl w:val="0"/>
        <w:overflowPunct w:val="0"/>
        <w:autoSpaceDE w:val="0"/>
        <w:autoSpaceDN w:val="0"/>
        <w:adjustRightInd w:val="0"/>
        <w:rPr>
          <w:rFonts w:ascii="Arial" w:hAnsi="Arial" w:cs="Arial"/>
          <w:bCs/>
          <w:color w:val="auto"/>
          <w:kern w:val="28"/>
        </w:rPr>
      </w:pPr>
      <w:r>
        <w:rPr>
          <w:rFonts w:ascii="Arial" w:hAnsi="Arial" w:cs="Arial"/>
          <w:bCs/>
          <w:color w:val="auto"/>
          <w:kern w:val="28"/>
        </w:rPr>
        <w:t>7911 University Ave.</w:t>
      </w:r>
    </w:p>
    <w:p w:rsidR="002D6832" w:rsidRDefault="002D6832" w:rsidP="00FA1EFF">
      <w:pPr>
        <w:widowControl w:val="0"/>
        <w:overflowPunct w:val="0"/>
        <w:autoSpaceDE w:val="0"/>
        <w:autoSpaceDN w:val="0"/>
        <w:adjustRightInd w:val="0"/>
        <w:rPr>
          <w:rFonts w:ascii="Arial" w:hAnsi="Arial" w:cs="Arial"/>
          <w:bCs/>
          <w:color w:val="auto"/>
          <w:kern w:val="28"/>
        </w:rPr>
      </w:pPr>
      <w:r>
        <w:rPr>
          <w:rFonts w:ascii="Arial" w:hAnsi="Arial" w:cs="Arial"/>
          <w:bCs/>
          <w:color w:val="auto"/>
          <w:kern w:val="28"/>
        </w:rPr>
        <w:t>La Mesa, CA  91941</w:t>
      </w:r>
    </w:p>
    <w:p w:rsidR="002D6832" w:rsidRDefault="002D6832" w:rsidP="00FA1EFF">
      <w:pPr>
        <w:widowControl w:val="0"/>
        <w:overflowPunct w:val="0"/>
        <w:autoSpaceDE w:val="0"/>
        <w:autoSpaceDN w:val="0"/>
        <w:adjustRightInd w:val="0"/>
        <w:rPr>
          <w:rFonts w:ascii="Arial" w:hAnsi="Arial" w:cs="Arial"/>
          <w:bCs/>
          <w:color w:val="auto"/>
          <w:kern w:val="28"/>
        </w:rPr>
      </w:pPr>
      <w:r>
        <w:rPr>
          <w:rFonts w:ascii="Arial" w:hAnsi="Arial" w:cs="Arial"/>
          <w:bCs/>
          <w:color w:val="auto"/>
          <w:kern w:val="28"/>
        </w:rPr>
        <w:t>Very low cost hotel.  $59.00 (when checked on-line)</w:t>
      </w:r>
    </w:p>
    <w:p w:rsidR="002D6832" w:rsidRPr="00B44586" w:rsidRDefault="002D6832" w:rsidP="00FA1EFF">
      <w:pPr>
        <w:widowControl w:val="0"/>
        <w:overflowPunct w:val="0"/>
        <w:autoSpaceDE w:val="0"/>
        <w:autoSpaceDN w:val="0"/>
        <w:adjustRightInd w:val="0"/>
        <w:rPr>
          <w:rFonts w:ascii="Arial" w:hAnsi="Arial" w:cs="Arial"/>
          <w:bCs/>
          <w:color w:val="auto"/>
          <w:kern w:val="28"/>
        </w:rPr>
      </w:pPr>
    </w:p>
    <w:p w:rsidR="002D6832" w:rsidRDefault="002D6832" w:rsidP="00FA1EFF">
      <w:pPr>
        <w:widowControl w:val="0"/>
        <w:overflowPunct w:val="0"/>
        <w:autoSpaceDE w:val="0"/>
        <w:autoSpaceDN w:val="0"/>
        <w:adjustRightInd w:val="0"/>
        <w:rPr>
          <w:rFonts w:ascii="Arial" w:hAnsi="Arial" w:cs="Arial"/>
          <w:b/>
          <w:bCs/>
          <w:color w:val="auto"/>
          <w:kern w:val="28"/>
        </w:rPr>
      </w:pP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rsidP="00FA1EFF">
      <w:pPr>
        <w:widowControl w:val="0"/>
        <w:overflowPunct w:val="0"/>
        <w:autoSpaceDE w:val="0"/>
        <w:autoSpaceDN w:val="0"/>
        <w:adjustRightInd w:val="0"/>
        <w:rPr>
          <w:rFonts w:ascii="Arial" w:hAnsi="Arial" w:cs="Arial"/>
          <w:color w:val="auto"/>
          <w:kern w:val="28"/>
        </w:rPr>
      </w:pPr>
    </w:p>
    <w:p w:rsidR="002D6832" w:rsidRDefault="002D6832"/>
    <w:sectPr w:rsidR="002D6832" w:rsidSect="00FA1EFF">
      <w:pgSz w:w="12240" w:h="15840"/>
      <w:pgMar w:top="864" w:right="864" w:bottom="864" w:left="86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32977"/>
    <w:multiLevelType w:val="hybridMultilevel"/>
    <w:tmpl w:val="6F824792"/>
    <w:lvl w:ilvl="0" w:tplc="A6069E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F1F5146"/>
    <w:multiLevelType w:val="hybridMultilevel"/>
    <w:tmpl w:val="B68CCB6A"/>
    <w:lvl w:ilvl="0" w:tplc="A6069E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1EFF"/>
    <w:rsid w:val="0004024E"/>
    <w:rsid w:val="00090EA6"/>
    <w:rsid w:val="000D49F2"/>
    <w:rsid w:val="001340A5"/>
    <w:rsid w:val="001F7330"/>
    <w:rsid w:val="002276CE"/>
    <w:rsid w:val="002D6832"/>
    <w:rsid w:val="00367AF0"/>
    <w:rsid w:val="00435A53"/>
    <w:rsid w:val="004772C4"/>
    <w:rsid w:val="004B715D"/>
    <w:rsid w:val="004C0E03"/>
    <w:rsid w:val="004E06EE"/>
    <w:rsid w:val="0064136E"/>
    <w:rsid w:val="006743B9"/>
    <w:rsid w:val="007216B9"/>
    <w:rsid w:val="00750976"/>
    <w:rsid w:val="007C31FE"/>
    <w:rsid w:val="008D134D"/>
    <w:rsid w:val="00907196"/>
    <w:rsid w:val="00912E14"/>
    <w:rsid w:val="00996281"/>
    <w:rsid w:val="00AA31EE"/>
    <w:rsid w:val="00B44586"/>
    <w:rsid w:val="00C05AC2"/>
    <w:rsid w:val="00C44E0E"/>
    <w:rsid w:val="00D8572E"/>
    <w:rsid w:val="00DB43B9"/>
    <w:rsid w:val="00E24B91"/>
    <w:rsid w:val="00F03FB0"/>
    <w:rsid w:val="00F94F8F"/>
    <w:rsid w:val="00FA0E84"/>
    <w:rsid w:val="00FA1E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EFF"/>
    <w:rPr>
      <w:rFonts w:ascii="Georgia" w:eastAsia="Times New Roman" w:hAnsi="Georgia"/>
      <w:color w:val="FFCC00"/>
      <w:sz w:val="24"/>
      <w:szCs w:val="24"/>
    </w:rPr>
  </w:style>
  <w:style w:type="paragraph" w:styleId="Heading1">
    <w:name w:val="heading 1"/>
    <w:basedOn w:val="Normal"/>
    <w:next w:val="Normal"/>
    <w:link w:val="Heading1Char"/>
    <w:uiPriority w:val="99"/>
    <w:qFormat/>
    <w:rsid w:val="00FA1EFF"/>
    <w:pPr>
      <w:keepNext/>
      <w:widowControl w:val="0"/>
      <w:overflowPunct w:val="0"/>
      <w:autoSpaceDE w:val="0"/>
      <w:autoSpaceDN w:val="0"/>
      <w:adjustRightInd w:val="0"/>
      <w:outlineLvl w:val="0"/>
    </w:pPr>
    <w:rPr>
      <w:rFonts w:ascii="Arial" w:hAnsi="Arial" w:cs="Arial"/>
      <w:b/>
      <w:bCs/>
      <w:i/>
      <w:iCs/>
      <w:color w:val="auto"/>
      <w:kern w:val="28"/>
    </w:rPr>
  </w:style>
  <w:style w:type="paragraph" w:styleId="Heading2">
    <w:name w:val="heading 2"/>
    <w:basedOn w:val="Normal"/>
    <w:next w:val="Normal"/>
    <w:link w:val="Heading2Char"/>
    <w:uiPriority w:val="99"/>
    <w:qFormat/>
    <w:rsid w:val="00FA1EFF"/>
    <w:pPr>
      <w:keepNext/>
      <w:widowControl w:val="0"/>
      <w:overflowPunct w:val="0"/>
      <w:autoSpaceDE w:val="0"/>
      <w:autoSpaceDN w:val="0"/>
      <w:adjustRightInd w:val="0"/>
      <w:outlineLvl w:val="1"/>
    </w:pPr>
    <w:rPr>
      <w:rFonts w:ascii="Arial" w:hAnsi="Arial" w:cs="Arial"/>
      <w:b/>
      <w:bCs/>
      <w:color w:val="auto"/>
      <w:kern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1EFF"/>
    <w:rPr>
      <w:rFonts w:ascii="Arial" w:hAnsi="Arial" w:cs="Arial"/>
      <w:b/>
      <w:bCs/>
      <w:i/>
      <w:iCs/>
      <w:kern w:val="28"/>
      <w:sz w:val="24"/>
      <w:szCs w:val="24"/>
    </w:rPr>
  </w:style>
  <w:style w:type="character" w:customStyle="1" w:styleId="Heading2Char">
    <w:name w:val="Heading 2 Char"/>
    <w:basedOn w:val="DefaultParagraphFont"/>
    <w:link w:val="Heading2"/>
    <w:uiPriority w:val="99"/>
    <w:locked/>
    <w:rsid w:val="00FA1EFF"/>
    <w:rPr>
      <w:rFonts w:ascii="Arial" w:hAnsi="Arial" w:cs="Arial"/>
      <w:b/>
      <w:bCs/>
      <w:kern w:val="28"/>
      <w:sz w:val="24"/>
      <w:szCs w:val="24"/>
    </w:rPr>
  </w:style>
  <w:style w:type="paragraph" w:styleId="ListParagraph">
    <w:name w:val="List Paragraph"/>
    <w:basedOn w:val="Normal"/>
    <w:uiPriority w:val="99"/>
    <w:qFormat/>
    <w:rsid w:val="00D8572E"/>
    <w:pPr>
      <w:ind w:left="720"/>
      <w:contextualSpacing/>
    </w:pPr>
  </w:style>
  <w:style w:type="character" w:styleId="Hyperlink">
    <w:name w:val="Hyperlink"/>
    <w:basedOn w:val="DefaultParagraphFont"/>
    <w:uiPriority w:val="99"/>
    <w:semiHidden/>
    <w:rsid w:val="008D134D"/>
    <w:rPr>
      <w:rFonts w:cs="Times New Roman"/>
      <w:color w:val="003366"/>
      <w:u w:val="single"/>
    </w:rPr>
  </w:style>
  <w:style w:type="character" w:styleId="Strong">
    <w:name w:val="Strong"/>
    <w:basedOn w:val="DefaultParagraphFont"/>
    <w:uiPriority w:val="99"/>
    <w:qFormat/>
    <w:rsid w:val="008D134D"/>
    <w:rPr>
      <w:rFonts w:cs="Times New Roman"/>
      <w:b/>
      <w:bCs/>
    </w:rPr>
  </w:style>
  <w:style w:type="paragraph" w:styleId="NormalWeb">
    <w:name w:val="Normal (Web)"/>
    <w:basedOn w:val="Normal"/>
    <w:uiPriority w:val="99"/>
    <w:semiHidden/>
    <w:rsid w:val="008D134D"/>
    <w:pPr>
      <w:spacing w:before="100" w:beforeAutospacing="1" w:after="100" w:afterAutospacing="1"/>
    </w:pPr>
    <w:rPr>
      <w:rFonts w:ascii="Times New Roman" w:hAnsi="Times New Roman"/>
      <w:color w:val="auto"/>
    </w:rPr>
  </w:style>
  <w:style w:type="paragraph" w:styleId="BalloonText">
    <w:name w:val="Balloon Text"/>
    <w:basedOn w:val="Normal"/>
    <w:link w:val="BalloonTextChar"/>
    <w:uiPriority w:val="99"/>
    <w:semiHidden/>
    <w:rsid w:val="008D13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134D"/>
    <w:rPr>
      <w:rFonts w:ascii="Tahoma" w:hAnsi="Tahoma" w:cs="Tahoma"/>
      <w:color w:val="FFCC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ossmont.edu/campus_info/docs/campusMap610.pdf" TargetMode="External"/><Relationship Id="rId5" Type="http://schemas.openxmlformats.org/officeDocument/2006/relationships/hyperlink" Target="mailto:roxanne.tuscany@gcccd.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1518</Words>
  <Characters>8655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GRIFFIN INVITATIONAL</dc:title>
  <dc:subject/>
  <dc:creator>jah</dc:creator>
  <cp:keywords/>
  <dc:description/>
  <cp:lastModifiedBy>GCCCD</cp:lastModifiedBy>
  <cp:revision>2</cp:revision>
  <cp:lastPrinted>2010-09-09T20:19:00Z</cp:lastPrinted>
  <dcterms:created xsi:type="dcterms:W3CDTF">2010-09-09T20:23:00Z</dcterms:created>
  <dcterms:modified xsi:type="dcterms:W3CDTF">2010-09-09T20:23:00Z</dcterms:modified>
</cp:coreProperties>
</file>