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91C" w:rsidRDefault="00C24B8A" w:rsidP="00F45E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 Brief Update of News </w:t>
      </w:r>
      <w:r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>round Arizona</w:t>
      </w:r>
    </w:p>
    <w:p w:rsidR="00FE2A5D" w:rsidRDefault="00C24B8A" w:rsidP="00F45E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June</w:t>
      </w:r>
      <w:r w:rsidRPr="009222F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8</w:t>
      </w:r>
    </w:p>
    <w:p w:rsidR="00C4612E" w:rsidRDefault="00C24B8A" w:rsidP="0056370B">
      <w:pPr>
        <w:pStyle w:val="NoSpacing"/>
      </w:pPr>
      <w:r>
        <w:t xml:space="preserve">The </w:t>
      </w:r>
      <w:r w:rsidRPr="00DE5A10">
        <w:rPr>
          <w:b/>
        </w:rPr>
        <w:t>Arizona Office of Tourism</w:t>
      </w:r>
      <w:r>
        <w:t xml:space="preserve"> is pleased to provide this</w:t>
      </w:r>
      <w:r>
        <w:t xml:space="preserve"> monthly </w:t>
      </w:r>
      <w:r>
        <w:t xml:space="preserve">update </w:t>
      </w:r>
      <w:r>
        <w:t xml:space="preserve">of new and noteworthy </w:t>
      </w:r>
      <w:r>
        <w:t>items</w:t>
      </w:r>
      <w:r>
        <w:t xml:space="preserve"> regarding</w:t>
      </w:r>
      <w:r>
        <w:t xml:space="preserve"> Arizona’s tourism industry</w:t>
      </w:r>
      <w:r>
        <w:t xml:space="preserve">. For more information, contact </w:t>
      </w:r>
      <w:r>
        <w:t xml:space="preserve">Becky Blaine at </w:t>
      </w:r>
      <w:hyperlink r:id="rId8" w:history="1">
        <w:r w:rsidRPr="00AD1313">
          <w:rPr>
            <w:rStyle w:val="Hyperlink"/>
          </w:rPr>
          <w:t>bblaine@tourism.az.gov</w:t>
        </w:r>
      </w:hyperlink>
      <w:r>
        <w:t xml:space="preserve">, </w:t>
      </w:r>
      <w:r>
        <w:t xml:space="preserve">Kim Todd at </w:t>
      </w:r>
      <w:hyperlink r:id="rId9" w:history="1">
        <w:r w:rsidRPr="00170624">
          <w:rPr>
            <w:rStyle w:val="Hyperlink"/>
          </w:rPr>
          <w:t>ktodd@tourism.az.gov</w:t>
        </w:r>
      </w:hyperlink>
      <w:r>
        <w:t xml:space="preserve"> or </w:t>
      </w:r>
      <w:r>
        <w:t>M</w:t>
      </w:r>
      <w:r>
        <w:t xml:space="preserve">arjorie Magnusson at </w:t>
      </w:r>
      <w:hyperlink r:id="rId10" w:history="1">
        <w:r w:rsidRPr="008B1CBE">
          <w:rPr>
            <w:rStyle w:val="Hyperlink"/>
          </w:rPr>
          <w:t>mmagnusson@tourism.az.gov</w:t>
        </w:r>
      </w:hyperlink>
      <w:r>
        <w:t>.</w:t>
      </w:r>
    </w:p>
    <w:p w:rsidR="0070683F" w:rsidRDefault="00C24B8A" w:rsidP="0056370B">
      <w:pPr>
        <w:pStyle w:val="NoSpacing"/>
      </w:pPr>
    </w:p>
    <w:p w:rsidR="00BC478D" w:rsidRPr="00BC478D" w:rsidRDefault="00C24B8A" w:rsidP="00633584">
      <w:pPr>
        <w:spacing w:after="0" w:line="240" w:lineRule="auto"/>
        <w:rPr>
          <w:b/>
          <w:bCs/>
          <w:color w:val="000000"/>
        </w:rPr>
      </w:pPr>
    </w:p>
    <w:p w:rsidR="009A7527" w:rsidRDefault="00C24B8A" w:rsidP="00DA656F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492B0D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  <w:r>
        <w:rPr>
          <w:b/>
          <w:bCs/>
          <w:color w:val="000000"/>
          <w:sz w:val="32"/>
          <w:szCs w:val="28"/>
          <w:u w:val="single"/>
        </w:rPr>
        <w:t>Hotel News</w:t>
      </w:r>
    </w:p>
    <w:p w:rsidR="0004656B" w:rsidRDefault="00C24B8A" w:rsidP="00633584">
      <w:pPr>
        <w:spacing w:after="0" w:line="240" w:lineRule="auto"/>
        <w:rPr>
          <w:b/>
          <w:bCs/>
          <w:color w:val="000000"/>
        </w:rPr>
      </w:pPr>
    </w:p>
    <w:p w:rsidR="005D668B" w:rsidRDefault="00C24B8A" w:rsidP="005D668B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 xml:space="preserve">The Tavern Hotel </w:t>
      </w:r>
      <w:r>
        <w:rPr>
          <w:b/>
          <w:bCs/>
          <w:color w:val="000000"/>
        </w:rPr>
        <w:t xml:space="preserve">in Cottonwood </w:t>
      </w:r>
      <w:r>
        <w:rPr>
          <w:b/>
          <w:bCs/>
          <w:color w:val="000000"/>
        </w:rPr>
        <w:t xml:space="preserve">has Expanded 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</w:p>
    <w:p w:rsidR="005D668B" w:rsidRDefault="00C24B8A" w:rsidP="005D668B">
      <w:pPr>
        <w:spacing w:after="0"/>
      </w:pPr>
      <w:hyperlink r:id="rId11" w:history="1">
        <w:r w:rsidRPr="005D668B">
          <w:rPr>
            <w:rStyle w:val="Hyperlink"/>
            <w:bCs/>
          </w:rPr>
          <w:t>The Tavern Hotel</w:t>
        </w:r>
      </w:hyperlink>
      <w:r w:rsidRPr="0040395C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which originally had 10 rooms </w:t>
      </w:r>
      <w:r w:rsidRPr="0040395C">
        <w:rPr>
          <w:bCs/>
          <w:color w:val="000000"/>
        </w:rPr>
        <w:t>has</w:t>
      </w:r>
      <w:r w:rsidRPr="0040395C">
        <w:rPr>
          <w:bCs/>
          <w:color w:val="000000"/>
        </w:rPr>
        <w:t xml:space="preserve"> gro</w:t>
      </w:r>
      <w:r>
        <w:rPr>
          <w:bCs/>
          <w:color w:val="000000"/>
        </w:rPr>
        <w:t>wn to a total of 41</w:t>
      </w:r>
      <w:r w:rsidRPr="0040395C">
        <w:rPr>
          <w:bCs/>
          <w:color w:val="000000"/>
        </w:rPr>
        <w:t xml:space="preserve"> rooms</w:t>
      </w:r>
      <w:r>
        <w:rPr>
          <w:bCs/>
          <w:color w:val="000000"/>
        </w:rPr>
        <w:t xml:space="preserve"> and two luxury penthouses. </w:t>
      </w:r>
      <w:r w:rsidRPr="005D668B">
        <w:rPr>
          <w:bCs/>
          <w:color w:val="000000"/>
        </w:rPr>
        <w:t xml:space="preserve">One penthouse is located above the </w:t>
      </w:r>
      <w:hyperlink r:id="rId12" w:history="1">
        <w:r w:rsidRPr="005D668B">
          <w:rPr>
            <w:rStyle w:val="Hyperlink"/>
            <w:bCs/>
          </w:rPr>
          <w:t>Tavern Grille</w:t>
        </w:r>
      </w:hyperlink>
      <w:r w:rsidRPr="005D668B">
        <w:rPr>
          <w:bCs/>
          <w:color w:val="000000"/>
        </w:rPr>
        <w:t>,</w:t>
      </w:r>
      <w:r>
        <w:rPr>
          <w:bCs/>
          <w:color w:val="000000"/>
        </w:rPr>
        <w:t xml:space="preserve"> the other above </w:t>
      </w:r>
      <w:hyperlink r:id="rId13" w:history="1">
        <w:r w:rsidRPr="005D668B">
          <w:rPr>
            <w:rStyle w:val="Hyperlink"/>
            <w:bCs/>
          </w:rPr>
          <w:t>Pizzeria Bocce</w:t>
        </w:r>
      </w:hyperlink>
      <w:r>
        <w:rPr>
          <w:bCs/>
          <w:color w:val="000000"/>
        </w:rPr>
        <w:t xml:space="preserve">. </w:t>
      </w:r>
      <w:r w:rsidRPr="0040395C">
        <w:rPr>
          <w:bCs/>
          <w:color w:val="000000"/>
        </w:rPr>
        <w:t xml:space="preserve">To go along with the </w:t>
      </w:r>
      <w:r w:rsidRPr="0040395C">
        <w:rPr>
          <w:bCs/>
          <w:color w:val="000000"/>
        </w:rPr>
        <w:t>additional accommodations, the Tavern has put together a</w:t>
      </w:r>
      <w:r>
        <w:rPr>
          <w:bCs/>
          <w:color w:val="000000"/>
        </w:rPr>
        <w:t xml:space="preserve"> </w:t>
      </w:r>
      <w:r w:rsidRPr="0040395C">
        <w:rPr>
          <w:bCs/>
          <w:color w:val="000000"/>
        </w:rPr>
        <w:t>series of packages geared toward active guests. These are one-and two-night stays that offer recreational</w:t>
      </w:r>
      <w:r>
        <w:rPr>
          <w:bCs/>
          <w:color w:val="000000"/>
        </w:rPr>
        <w:t xml:space="preserve"> </w:t>
      </w:r>
      <w:r w:rsidRPr="0040395C">
        <w:rPr>
          <w:bCs/>
          <w:color w:val="000000"/>
        </w:rPr>
        <w:t>opportunities throughout the region.</w:t>
      </w:r>
      <w:r>
        <w:rPr>
          <w:bCs/>
          <w:color w:val="000000"/>
        </w:rPr>
        <w:t xml:space="preserve"> </w:t>
      </w:r>
      <w:r>
        <w:rPr>
          <w:bCs/>
          <w:color w:val="000000"/>
        </w:rPr>
        <w:t>The hotel</w:t>
      </w:r>
      <w:r w:rsidRPr="0059257F">
        <w:rPr>
          <w:bCs/>
          <w:color w:val="000000"/>
        </w:rPr>
        <w:t xml:space="preserve"> also include</w:t>
      </w:r>
      <w:r>
        <w:rPr>
          <w:bCs/>
          <w:color w:val="000000"/>
        </w:rPr>
        <w:t>s</w:t>
      </w:r>
      <w:r w:rsidRPr="0059257F">
        <w:rPr>
          <w:bCs/>
          <w:color w:val="000000"/>
        </w:rPr>
        <w:t xml:space="preserve"> 24-hour front desk service, maki</w:t>
      </w:r>
      <w:r w:rsidRPr="0059257F">
        <w:rPr>
          <w:bCs/>
          <w:color w:val="000000"/>
        </w:rPr>
        <w:t>ng it easier for guest</w:t>
      </w:r>
      <w:r>
        <w:rPr>
          <w:bCs/>
          <w:color w:val="000000"/>
        </w:rPr>
        <w:t>s to check in at any time</w:t>
      </w:r>
      <w:r w:rsidRPr="0059257F">
        <w:rPr>
          <w:bCs/>
          <w:color w:val="000000"/>
        </w:rPr>
        <w:t>. </w:t>
      </w:r>
      <w:r>
        <w:t>Accommodations at the Tavern Hotel feature one king bed or two queen beds, flat-scre</w:t>
      </w:r>
      <w:r>
        <w:t>en televisions and free Wi-Fi. A c</w:t>
      </w:r>
      <w:r w:rsidRPr="00DC5D0E">
        <w:t>ontinent</w:t>
      </w:r>
      <w:r>
        <w:t>al b</w:t>
      </w:r>
      <w:r>
        <w:t xml:space="preserve">reakfast is included for </w:t>
      </w:r>
      <w:r w:rsidRPr="00DC5D0E">
        <w:t>guests across Main Street at </w:t>
      </w:r>
      <w:hyperlink r:id="rId14" w:tgtFrame="_blank" w:tooltip="Visit Crema Craft Kitchen &amp; Bar Website" w:history="1">
        <w:r w:rsidRPr="00DC5D0E">
          <w:rPr>
            <w:rStyle w:val="Hyperlink"/>
          </w:rPr>
          <w:t>Crema Craft Kitchen &amp; Bar</w:t>
        </w:r>
      </w:hyperlink>
      <w:r w:rsidRPr="00DC5D0E">
        <w:t>. </w:t>
      </w:r>
      <w:r w:rsidRPr="00AF530D">
        <w:t xml:space="preserve">The hotel was originally built in 1925 as a grocery store and was a center of activity in Old Town Cottonwood. The historic building was preserved and </w:t>
      </w:r>
      <w:r w:rsidRPr="00AF530D">
        <w:t>the hotel was completed in 2011</w:t>
      </w:r>
      <w:r>
        <w:t>.</w:t>
      </w:r>
      <w:r w:rsidRPr="00DC5D0E">
        <w:t>The Tavern Hotel is located 90 minutes north of Pho</w:t>
      </w:r>
      <w:r>
        <w:t xml:space="preserve">enix and just minutes from </w:t>
      </w:r>
      <w:r w:rsidRPr="00DC5D0E">
        <w:t xml:space="preserve">Sedona to the east and Jerome to the west. </w:t>
      </w:r>
    </w:p>
    <w:p w:rsidR="005D668B" w:rsidRDefault="00C24B8A" w:rsidP="00633584">
      <w:pPr>
        <w:spacing w:after="0" w:line="240" w:lineRule="auto"/>
        <w:rPr>
          <w:b/>
          <w:bCs/>
          <w:color w:val="000000"/>
        </w:rPr>
      </w:pPr>
    </w:p>
    <w:p w:rsidR="005D668B" w:rsidRDefault="00C24B8A" w:rsidP="005D668B">
      <w:pPr>
        <w:spacing w:after="0" w:line="240" w:lineRule="auto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71BB7646" wp14:editId="3FB54BF9">
            <wp:extent cx="2884805" cy="1920240"/>
            <wp:effectExtent l="19050" t="0" r="0" b="0"/>
            <wp:docPr id="5" name="Picture 3" descr="tavern_hotel_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ern_hotel_exterio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5386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062B4" wp14:editId="404765AA">
            <wp:extent cx="2877820" cy="1920240"/>
            <wp:effectExtent l="19050" t="0" r="0" b="0"/>
            <wp:docPr id="6" name="Picture 5" descr="tavern_hotel_patio_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vern_hotel_patio_king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836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68B" w:rsidRDefault="00C24B8A" w:rsidP="00633584">
      <w:pPr>
        <w:spacing w:after="0" w:line="240" w:lineRule="auto"/>
        <w:rPr>
          <w:bCs/>
          <w:color w:val="000000"/>
          <w:sz w:val="18"/>
          <w:szCs w:val="18"/>
        </w:rPr>
      </w:pPr>
    </w:p>
    <w:p w:rsidR="005D668B" w:rsidRPr="005D668B" w:rsidRDefault="00C24B8A" w:rsidP="00660B37">
      <w:pPr>
        <w:spacing w:after="0" w:line="240" w:lineRule="auto"/>
        <w:ind w:left="3600" w:firstLine="720"/>
        <w:rPr>
          <w:bCs/>
          <w:color w:val="000000"/>
          <w:sz w:val="18"/>
          <w:szCs w:val="18"/>
        </w:rPr>
      </w:pPr>
      <w:r w:rsidRPr="005D668B">
        <w:rPr>
          <w:bCs/>
          <w:color w:val="000000"/>
          <w:sz w:val="18"/>
          <w:szCs w:val="18"/>
        </w:rPr>
        <w:t xml:space="preserve">The Tavern Hotel </w:t>
      </w:r>
    </w:p>
    <w:p w:rsidR="005D668B" w:rsidRDefault="00C24B8A" w:rsidP="00633584">
      <w:pPr>
        <w:spacing w:after="0" w:line="240" w:lineRule="auto"/>
        <w:rPr>
          <w:b/>
          <w:bCs/>
          <w:color w:val="000000"/>
        </w:rPr>
      </w:pPr>
    </w:p>
    <w:p w:rsidR="00807099" w:rsidRDefault="00807099">
      <w:pPr>
        <w:spacing w:after="0"/>
      </w:pPr>
    </w:p>
    <w:p w:rsidR="00807099" w:rsidRDefault="00807099">
      <w:pPr>
        <w:spacing w:after="0"/>
      </w:pPr>
    </w:p>
    <w:p w:rsidR="00531019" w:rsidRDefault="00C24B8A" w:rsidP="00AA3765">
      <w:pPr>
        <w:spacing w:after="0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557A98C" wp14:editId="2F103488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871980" cy="2200275"/>
            <wp:effectExtent l="0" t="0" r="0" b="0"/>
            <wp:wrapTight wrapText="bothSides">
              <wp:wrapPolygon edited="0">
                <wp:start x="0" y="0"/>
                <wp:lineTo x="0" y="21506"/>
                <wp:lineTo x="21322" y="21506"/>
                <wp:lineTo x="21322" y="0"/>
                <wp:lineTo x="0" y="0"/>
              </wp:wrapPolygon>
            </wp:wrapTight>
            <wp:docPr id="2" name="Picture 1" descr="Hampton Inn and Suites Down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pton Inn and Suites Downtow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</w:rPr>
        <w:t xml:space="preserve">Hampton Inn &amp; Suites Phoenix Downtown Now Open </w:t>
      </w:r>
    </w:p>
    <w:p w:rsidR="00531019" w:rsidRPr="00531019" w:rsidRDefault="00C24B8A" w:rsidP="00AA3765">
      <w:pPr>
        <w:spacing w:after="0"/>
        <w:rPr>
          <w:b/>
          <w:bCs/>
          <w:color w:val="000000"/>
        </w:rPr>
      </w:pPr>
      <w:r w:rsidRPr="007E4C0A">
        <w:rPr>
          <w:bCs/>
          <w:color w:val="000000"/>
        </w:rPr>
        <w:t>The new </w:t>
      </w:r>
      <w:hyperlink r:id="rId18" w:history="1">
        <w:r w:rsidRPr="007E4C0A">
          <w:rPr>
            <w:rStyle w:val="Hyperlink"/>
            <w:bCs/>
          </w:rPr>
          <w:t>Hampton Inn and Suites Phoenix Downtown </w:t>
        </w:r>
      </w:hyperlink>
      <w:r>
        <w:rPr>
          <w:bCs/>
          <w:color w:val="000000"/>
        </w:rPr>
        <w:t xml:space="preserve">is now open </w:t>
      </w:r>
      <w:r>
        <w:rPr>
          <w:bCs/>
          <w:color w:val="000000"/>
        </w:rPr>
        <w:t>in downtown Phoenix</w:t>
      </w:r>
      <w:r w:rsidRPr="007E4C0A">
        <w:rPr>
          <w:bCs/>
          <w:color w:val="000000"/>
        </w:rPr>
        <w:t xml:space="preserve">. The new property is located within walking distance to the ASU downtown campus, Phoenix Convention Center, </w:t>
      </w:r>
      <w:proofErr w:type="spellStart"/>
      <w:r w:rsidRPr="007E4C0A">
        <w:rPr>
          <w:bCs/>
          <w:color w:val="000000"/>
        </w:rPr>
        <w:t>CityScape</w:t>
      </w:r>
      <w:proofErr w:type="spellEnd"/>
      <w:r w:rsidRPr="007E4C0A">
        <w:rPr>
          <w:bCs/>
          <w:color w:val="000000"/>
        </w:rPr>
        <w:t>, Tal</w:t>
      </w:r>
      <w:r w:rsidRPr="007E4C0A">
        <w:rPr>
          <w:bCs/>
          <w:color w:val="000000"/>
        </w:rPr>
        <w:t xml:space="preserve">king Stick Resort Arena and Chase Field. </w:t>
      </w:r>
      <w:r w:rsidRPr="0091349A">
        <w:rPr>
          <w:bCs/>
          <w:color w:val="000000"/>
        </w:rPr>
        <w:t xml:space="preserve">Every room offers a 50-inch HDTV, mini-refrigerator, coffeemaker, and desk with ergonomic chair. </w:t>
      </w:r>
      <w:r w:rsidRPr="007E4C0A">
        <w:rPr>
          <w:bCs/>
          <w:color w:val="000000"/>
        </w:rPr>
        <w:t xml:space="preserve">In addition, the property features the Forever Young room design by Hilton Hotels and the first Hampton Inn Lobby Bar </w:t>
      </w:r>
      <w:r w:rsidRPr="007E4C0A">
        <w:rPr>
          <w:bCs/>
          <w:color w:val="000000"/>
        </w:rPr>
        <w:t>located in the Perfect Mix Lobby. </w:t>
      </w:r>
      <w:r>
        <w:rPr>
          <w:bCs/>
          <w:color w:val="000000"/>
        </w:rPr>
        <w:t>Hampton In</w:t>
      </w:r>
      <w:r>
        <w:rPr>
          <w:bCs/>
          <w:color w:val="000000"/>
        </w:rPr>
        <w:t>n and Suites offers free Wi</w:t>
      </w:r>
      <w:r>
        <w:rPr>
          <w:bCs/>
          <w:color w:val="000000"/>
        </w:rPr>
        <w:t>-</w:t>
      </w:r>
      <w:r>
        <w:rPr>
          <w:bCs/>
          <w:color w:val="000000"/>
        </w:rPr>
        <w:t xml:space="preserve">Fi, business services, fitness center and free breakfast. </w:t>
      </w:r>
    </w:p>
    <w:p w:rsidR="00531019" w:rsidRPr="00531019" w:rsidRDefault="00C24B8A" w:rsidP="00633584">
      <w:pPr>
        <w:spacing w:after="0" w:line="240" w:lineRule="auto"/>
        <w:rPr>
          <w:b/>
          <w:bCs/>
          <w:color w:val="000000"/>
        </w:rPr>
      </w:pPr>
    </w:p>
    <w:p w:rsidR="00987C81" w:rsidRDefault="00C24B8A" w:rsidP="00987C81">
      <w:pPr>
        <w:spacing w:after="0"/>
        <w:rPr>
          <w:rFonts w:cstheme="minorHAnsi"/>
          <w:b/>
          <w:bCs/>
          <w:color w:val="000000"/>
        </w:rPr>
      </w:pPr>
    </w:p>
    <w:p w:rsidR="00AA3765" w:rsidRPr="00660B37" w:rsidRDefault="00C24B8A" w:rsidP="00AA3765">
      <w:pPr>
        <w:spacing w:after="0"/>
        <w:rPr>
          <w:rFonts w:cstheme="minorHAnsi"/>
          <w:bCs/>
          <w:color w:val="000000"/>
          <w:sz w:val="18"/>
          <w:szCs w:val="18"/>
        </w:rPr>
      </w:pPr>
      <w:r>
        <w:rPr>
          <w:rFonts w:cstheme="minorHAnsi"/>
          <w:bCs/>
          <w:color w:val="000000"/>
          <w:sz w:val="18"/>
          <w:szCs w:val="18"/>
        </w:rPr>
        <w:t xml:space="preserve">             </w:t>
      </w:r>
      <w:r w:rsidRPr="00660B37">
        <w:rPr>
          <w:rFonts w:cstheme="minorHAnsi"/>
          <w:bCs/>
          <w:color w:val="000000"/>
          <w:sz w:val="18"/>
          <w:szCs w:val="18"/>
        </w:rPr>
        <w:t xml:space="preserve">Hampton Inn &amp; Suites </w:t>
      </w:r>
    </w:p>
    <w:p w:rsidR="00987C81" w:rsidRDefault="00C24B8A" w:rsidP="00987C81">
      <w:pPr>
        <w:spacing w:after="0"/>
        <w:rPr>
          <w:rFonts w:cstheme="minorHAnsi"/>
          <w:b/>
          <w:bCs/>
          <w:color w:val="000000"/>
        </w:rPr>
      </w:pPr>
    </w:p>
    <w:p w:rsidR="00660B37" w:rsidRDefault="00C24B8A" w:rsidP="00987C81">
      <w:pPr>
        <w:spacing w:after="0"/>
        <w:rPr>
          <w:rFonts w:cstheme="minorHAnsi"/>
          <w:b/>
          <w:bCs/>
          <w:color w:val="000000"/>
        </w:rPr>
      </w:pPr>
    </w:p>
    <w:p w:rsidR="00B165A4" w:rsidRDefault="00C24B8A" w:rsidP="00987C81">
      <w:pPr>
        <w:spacing w:after="0"/>
        <w:rPr>
          <w:rFonts w:cstheme="minorHAnsi"/>
          <w:b/>
          <w:bCs/>
          <w:color w:val="000000"/>
        </w:rPr>
      </w:pPr>
    </w:p>
    <w:p w:rsidR="0091349A" w:rsidRPr="00331D28" w:rsidRDefault="00C24B8A" w:rsidP="00987C81">
      <w:pPr>
        <w:spacing w:after="0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Aloft Hotel Breaks G</w:t>
      </w:r>
      <w:r w:rsidRPr="00331D28">
        <w:rPr>
          <w:rFonts w:cstheme="minorHAnsi"/>
          <w:b/>
          <w:bCs/>
          <w:color w:val="000000"/>
        </w:rPr>
        <w:t xml:space="preserve">round at Westgate Entertainment District </w:t>
      </w:r>
    </w:p>
    <w:p w:rsidR="0091349A" w:rsidRPr="00DB1577" w:rsidRDefault="00C24B8A" w:rsidP="00DB1577">
      <w:pPr>
        <w:spacing w:after="0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Arizona’s newest</w:t>
      </w:r>
      <w:r w:rsidRPr="00331D28">
        <w:rPr>
          <w:rFonts w:cstheme="minorHAnsi"/>
          <w:bCs/>
          <w:color w:val="000000"/>
        </w:rPr>
        <w:t xml:space="preserve"> </w:t>
      </w:r>
      <w:hyperlink r:id="rId19" w:history="1">
        <w:r w:rsidRPr="00331D28">
          <w:rPr>
            <w:rStyle w:val="Hyperlink"/>
            <w:rFonts w:cstheme="minorHAnsi"/>
            <w:bCs/>
          </w:rPr>
          <w:t>Aloft Hotel</w:t>
        </w:r>
      </w:hyperlink>
      <w:r>
        <w:rPr>
          <w:rFonts w:cstheme="minorHAnsi"/>
          <w:bCs/>
          <w:color w:val="000000"/>
        </w:rPr>
        <w:t xml:space="preserve"> will be </w:t>
      </w:r>
      <w:r w:rsidRPr="00331D28">
        <w:rPr>
          <w:rFonts w:cstheme="minorHAnsi"/>
          <w:bCs/>
          <w:color w:val="000000"/>
        </w:rPr>
        <w:t>located at the corner of 91st and Glendale avenues in Glendale, AZ. The 2.4-acre property is</w:t>
      </w:r>
      <w:r w:rsidRPr="00331D28">
        <w:rPr>
          <w:rFonts w:cstheme="minorHAnsi"/>
          <w:bCs/>
          <w:color w:val="000000"/>
        </w:rPr>
        <w:t xml:space="preserve"> adjacent to the </w:t>
      </w:r>
      <w:hyperlink r:id="rId20" w:history="1">
        <w:r w:rsidRPr="00331D28">
          <w:rPr>
            <w:rStyle w:val="Hyperlink"/>
            <w:rFonts w:cstheme="minorHAnsi"/>
            <w:bCs/>
          </w:rPr>
          <w:t xml:space="preserve">Westgate </w:t>
        </w:r>
        <w:r w:rsidRPr="00331D28">
          <w:rPr>
            <w:rStyle w:val="Hyperlink"/>
            <w:rFonts w:cstheme="minorHAnsi"/>
            <w:bCs/>
          </w:rPr>
          <w:t>Entertainment District</w:t>
        </w:r>
      </w:hyperlink>
      <w:r>
        <w:rPr>
          <w:rFonts w:cstheme="minorHAnsi"/>
          <w:bCs/>
          <w:color w:val="000000"/>
        </w:rPr>
        <w:t xml:space="preserve"> and will have 100 guestrooms. </w:t>
      </w:r>
      <w:r w:rsidRPr="00331D28">
        <w:rPr>
          <w:rFonts w:cstheme="minorHAnsi"/>
          <w:bCs/>
          <w:color w:val="000000"/>
        </w:rPr>
        <w:t>The mixed-use Westgate Entertainment District</w:t>
      </w:r>
      <w:r>
        <w:rPr>
          <w:rFonts w:cstheme="minorHAnsi"/>
          <w:bCs/>
          <w:color w:val="000000"/>
        </w:rPr>
        <w:t xml:space="preserve"> is anchored by AMC Theaters, Dave &amp; Busters</w:t>
      </w:r>
      <w:r w:rsidRPr="00331D28">
        <w:rPr>
          <w:rFonts w:cstheme="minorHAnsi"/>
          <w:bCs/>
          <w:color w:val="000000"/>
        </w:rPr>
        <w:t xml:space="preserve"> and is adjacent to </w:t>
      </w:r>
      <w:proofErr w:type="spellStart"/>
      <w:r w:rsidRPr="00331D28">
        <w:rPr>
          <w:rFonts w:cstheme="minorHAnsi"/>
          <w:bCs/>
          <w:color w:val="000000"/>
        </w:rPr>
        <w:t>Tanger</w:t>
      </w:r>
      <w:proofErr w:type="spellEnd"/>
      <w:r w:rsidRPr="00331D28">
        <w:rPr>
          <w:rFonts w:cstheme="minorHAnsi"/>
          <w:bCs/>
          <w:color w:val="000000"/>
        </w:rPr>
        <w:t xml:space="preserve"> Outlets. Westgate is next to the Gila River Arena, home of the Arizona Coyotes, and adj</w:t>
      </w:r>
      <w:r w:rsidRPr="00331D28">
        <w:rPr>
          <w:rFonts w:cstheme="minorHAnsi"/>
          <w:bCs/>
          <w:color w:val="000000"/>
        </w:rPr>
        <w:t>acent to the University of Phoenix Stadium, home to the Arizona Cardinals. Aloft Hotels owned by Starwood Hotels &amp; Resorts was created in 2005 and offers guest</w:t>
      </w:r>
      <w:r>
        <w:rPr>
          <w:rFonts w:cstheme="minorHAnsi"/>
          <w:bCs/>
          <w:color w:val="000000"/>
        </w:rPr>
        <w:t>s</w:t>
      </w:r>
      <w:r w:rsidRPr="00331D28">
        <w:rPr>
          <w:rFonts w:cstheme="minorHAnsi"/>
          <w:bCs/>
          <w:color w:val="000000"/>
        </w:rPr>
        <w:t xml:space="preserve"> an urban, modern design.</w:t>
      </w:r>
      <w:r>
        <w:rPr>
          <w:rFonts w:cstheme="minorHAnsi"/>
          <w:bCs/>
          <w:color w:val="000000"/>
        </w:rPr>
        <w:t xml:space="preserve"> </w:t>
      </w:r>
      <w:r>
        <w:rPr>
          <w:rFonts w:cstheme="minorHAnsi"/>
          <w:bCs/>
          <w:color w:val="000000"/>
        </w:rPr>
        <w:t>Aloft Hotel will be the eight</w:t>
      </w:r>
      <w:r>
        <w:rPr>
          <w:rFonts w:cstheme="minorHAnsi"/>
          <w:bCs/>
          <w:color w:val="000000"/>
        </w:rPr>
        <w:t>h</w:t>
      </w:r>
      <w:r w:rsidRPr="00987C81">
        <w:rPr>
          <w:rFonts w:cstheme="minorHAnsi"/>
          <w:bCs/>
          <w:color w:val="000000"/>
        </w:rPr>
        <w:t xml:space="preserve"> hotel within a mile of University of Ph</w:t>
      </w:r>
      <w:r w:rsidRPr="00987C81">
        <w:rPr>
          <w:rFonts w:cstheme="minorHAnsi"/>
          <w:bCs/>
          <w:color w:val="000000"/>
        </w:rPr>
        <w:t>oenix Stadium and add to the 1,605 hotel rooms within the city.</w:t>
      </w:r>
      <w:r>
        <w:rPr>
          <w:rFonts w:cstheme="minorHAnsi"/>
          <w:bCs/>
          <w:color w:val="000000"/>
        </w:rPr>
        <w:t xml:space="preserve"> The property is expected to be completed by January 2019. </w:t>
      </w:r>
    </w:p>
    <w:p w:rsidR="0091349A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91349A" w:rsidRDefault="00C24B8A" w:rsidP="00660B37">
      <w:pPr>
        <w:spacing w:after="0"/>
        <w:jc w:val="center"/>
        <w:rPr>
          <w:b/>
          <w:bCs/>
          <w:color w:val="000000"/>
          <w:sz w:val="32"/>
          <w:szCs w:val="28"/>
          <w:u w:val="single"/>
        </w:rPr>
      </w:pPr>
      <w:r>
        <w:rPr>
          <w:noProof/>
        </w:rPr>
        <w:drawing>
          <wp:inline distT="0" distB="0" distL="0" distR="0">
            <wp:extent cx="3124835" cy="2047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oft Glendale - GB Press Release 3-27-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523" cy="205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32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3009900" cy="2040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oft Glendale - GB Press Releas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662" cy="20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49A" w:rsidRPr="00660B37" w:rsidRDefault="00C24B8A" w:rsidP="00660B37">
      <w:pPr>
        <w:spacing w:after="0"/>
        <w:ind w:left="3600" w:firstLine="720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 xml:space="preserve">     </w:t>
      </w:r>
      <w:r w:rsidRPr="00660B37">
        <w:rPr>
          <w:bCs/>
          <w:color w:val="000000"/>
          <w:sz w:val="18"/>
          <w:szCs w:val="18"/>
        </w:rPr>
        <w:t xml:space="preserve">Aloft Hotel </w:t>
      </w:r>
    </w:p>
    <w:p w:rsidR="0091349A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91349A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91349A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660B37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F41DD6" w:rsidRDefault="00F41DD6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2F4E58" w:rsidRPr="000472BD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  <w:bookmarkStart w:id="0" w:name="_GoBack"/>
      <w:bookmarkEnd w:id="0"/>
      <w:r w:rsidRPr="000472BD">
        <w:rPr>
          <w:b/>
          <w:bCs/>
          <w:color w:val="000000"/>
          <w:sz w:val="32"/>
          <w:szCs w:val="28"/>
          <w:u w:val="single"/>
        </w:rPr>
        <w:t xml:space="preserve">Attractions </w:t>
      </w:r>
    </w:p>
    <w:p w:rsidR="00FE0A49" w:rsidRDefault="00C24B8A" w:rsidP="00AF530D">
      <w:pPr>
        <w:spacing w:after="0"/>
        <w:rPr>
          <w:b/>
          <w:bCs/>
          <w:color w:val="000000"/>
        </w:rPr>
      </w:pPr>
    </w:p>
    <w:p w:rsidR="00FE0A49" w:rsidRPr="006E2FA4" w:rsidRDefault="00C24B8A" w:rsidP="00AF530D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 xml:space="preserve">New Glamping Vacations Offered at Lake Powell </w:t>
      </w:r>
    </w:p>
    <w:p w:rsidR="006E2FA4" w:rsidRPr="006E2FA4" w:rsidRDefault="00C24B8A" w:rsidP="00AF530D">
      <w:pPr>
        <w:spacing w:after="0"/>
        <w:rPr>
          <w:bCs/>
          <w:color w:val="000000"/>
        </w:rPr>
      </w:pPr>
      <w:hyperlink r:id="rId23" w:history="1">
        <w:r w:rsidRPr="006E2FA4">
          <w:rPr>
            <w:rStyle w:val="Hyperlink"/>
            <w:bCs/>
          </w:rPr>
          <w:t>Aramark</w:t>
        </w:r>
      </w:hyperlink>
      <w:r>
        <w:rPr>
          <w:bCs/>
          <w:color w:val="000000"/>
        </w:rPr>
        <w:t xml:space="preserve">, the </w:t>
      </w:r>
      <w:r>
        <w:rPr>
          <w:bCs/>
          <w:color w:val="000000"/>
        </w:rPr>
        <w:t>authorized concessionaire at Lake Powell</w:t>
      </w:r>
      <w:r>
        <w:rPr>
          <w:bCs/>
          <w:color w:val="000000"/>
        </w:rPr>
        <w:t xml:space="preserve">, has partnered with </w:t>
      </w:r>
      <w:r w:rsidRPr="006E2FA4">
        <w:rPr>
          <w:bCs/>
          <w:color w:val="000000"/>
        </w:rPr>
        <w:t xml:space="preserve">recreational vehicle company </w:t>
      </w:r>
      <w:hyperlink r:id="rId24" w:history="1">
        <w:r w:rsidRPr="00A6407C">
          <w:rPr>
            <w:rStyle w:val="Hyperlink"/>
            <w:bCs/>
          </w:rPr>
          <w:t>Airstream</w:t>
        </w:r>
      </w:hyperlink>
      <w:r>
        <w:rPr>
          <w:bCs/>
        </w:rPr>
        <w:t xml:space="preserve"> </w:t>
      </w:r>
      <w:r w:rsidRPr="006E2FA4">
        <w:rPr>
          <w:bCs/>
          <w:color w:val="000000"/>
        </w:rPr>
        <w:t xml:space="preserve">to bring new glamping rental options to </w:t>
      </w:r>
      <w:hyperlink r:id="rId25" w:history="1">
        <w:r w:rsidRPr="006E2FA4">
          <w:rPr>
            <w:rStyle w:val="Hyperlink"/>
            <w:bCs/>
          </w:rPr>
          <w:t>Lake Powell Resort</w:t>
        </w:r>
      </w:hyperlink>
      <w:r>
        <w:rPr>
          <w:bCs/>
          <w:color w:val="000000"/>
        </w:rPr>
        <w:t xml:space="preserve"> in Page, Arizona</w:t>
      </w:r>
      <w:r>
        <w:rPr>
          <w:bCs/>
          <w:color w:val="000000"/>
        </w:rPr>
        <w:t>. Aramark has begun</w:t>
      </w:r>
      <w:r w:rsidRPr="006E2FA4">
        <w:rPr>
          <w:bCs/>
          <w:color w:val="000000"/>
        </w:rPr>
        <w:t xml:space="preserve"> taking reservations for the thre</w:t>
      </w:r>
      <w:r>
        <w:rPr>
          <w:bCs/>
          <w:color w:val="000000"/>
        </w:rPr>
        <w:t xml:space="preserve">e Airstreams at </w:t>
      </w:r>
      <w:proofErr w:type="spellStart"/>
      <w:r>
        <w:rPr>
          <w:bCs/>
          <w:color w:val="000000"/>
        </w:rPr>
        <w:t>Wahweap</w:t>
      </w:r>
      <w:proofErr w:type="spellEnd"/>
      <w:r>
        <w:rPr>
          <w:bCs/>
          <w:color w:val="000000"/>
        </w:rPr>
        <w:t xml:space="preserve"> C</w:t>
      </w:r>
      <w:r>
        <w:rPr>
          <w:bCs/>
          <w:color w:val="000000"/>
        </w:rPr>
        <w:t xml:space="preserve">ampground. </w:t>
      </w:r>
      <w:r w:rsidRPr="006E2FA4">
        <w:rPr>
          <w:bCs/>
          <w:color w:val="000000"/>
        </w:rPr>
        <w:t xml:space="preserve">The brand new </w:t>
      </w:r>
      <w:r>
        <w:rPr>
          <w:bCs/>
          <w:color w:val="000000"/>
        </w:rPr>
        <w:t xml:space="preserve">30-foot Airstream International </w:t>
      </w:r>
      <w:r w:rsidRPr="006E2FA4">
        <w:rPr>
          <w:bCs/>
          <w:color w:val="000000"/>
        </w:rPr>
        <w:t>Signature travel trai</w:t>
      </w:r>
      <w:r>
        <w:rPr>
          <w:bCs/>
          <w:color w:val="000000"/>
        </w:rPr>
        <w:t xml:space="preserve">lers are situated in </w:t>
      </w:r>
      <w:r w:rsidRPr="006E2FA4">
        <w:rPr>
          <w:bCs/>
          <w:color w:val="000000"/>
        </w:rPr>
        <w:t>full hook</w:t>
      </w:r>
      <w:r>
        <w:rPr>
          <w:bCs/>
          <w:color w:val="000000"/>
        </w:rPr>
        <w:t>up RV campsites</w:t>
      </w:r>
      <w:r>
        <w:rPr>
          <w:bCs/>
          <w:color w:val="000000"/>
        </w:rPr>
        <w:t xml:space="preserve">. </w:t>
      </w:r>
      <w:r w:rsidRPr="006E2FA4">
        <w:rPr>
          <w:bCs/>
          <w:color w:val="000000"/>
        </w:rPr>
        <w:t>Custom-designed features include natural wood flooring, handcrafted Italian cabinetry, Grohe faucets, por</w:t>
      </w:r>
      <w:r>
        <w:rPr>
          <w:bCs/>
          <w:color w:val="000000"/>
        </w:rPr>
        <w:t xml:space="preserve">celain toilets, kitchen appliances </w:t>
      </w:r>
      <w:r w:rsidRPr="006E2FA4">
        <w:rPr>
          <w:bCs/>
          <w:color w:val="000000"/>
        </w:rPr>
        <w:t xml:space="preserve">and stainless steel sinks. At Lake Powell, </w:t>
      </w:r>
      <w:r>
        <w:rPr>
          <w:bCs/>
          <w:color w:val="000000"/>
        </w:rPr>
        <w:t>the second largest man-mad</w:t>
      </w:r>
      <w:r>
        <w:rPr>
          <w:bCs/>
          <w:color w:val="000000"/>
        </w:rPr>
        <w:t xml:space="preserve">e lake in the U.S., </w:t>
      </w:r>
      <w:r w:rsidRPr="006E2FA4">
        <w:rPr>
          <w:bCs/>
          <w:color w:val="000000"/>
        </w:rPr>
        <w:t>glamping vacationers are in close proximity to lake activities including powerboat and personal watercra</w:t>
      </w:r>
      <w:r>
        <w:rPr>
          <w:bCs/>
          <w:color w:val="000000"/>
        </w:rPr>
        <w:t xml:space="preserve">ft rentals, hiking to </w:t>
      </w:r>
      <w:r w:rsidRPr="006E2FA4">
        <w:rPr>
          <w:bCs/>
          <w:color w:val="000000"/>
        </w:rPr>
        <w:t xml:space="preserve">Horseshoe Bend </w:t>
      </w:r>
      <w:r>
        <w:rPr>
          <w:bCs/>
          <w:color w:val="000000"/>
        </w:rPr>
        <w:t xml:space="preserve">or enjoying a tour of </w:t>
      </w:r>
      <w:r w:rsidRPr="006E2FA4">
        <w:rPr>
          <w:bCs/>
          <w:color w:val="000000"/>
        </w:rPr>
        <w:t xml:space="preserve">Antelope Canyon. </w:t>
      </w:r>
    </w:p>
    <w:p w:rsidR="006E2FA4" w:rsidRPr="006E2FA4" w:rsidRDefault="00C24B8A" w:rsidP="006E2FA4">
      <w:pPr>
        <w:spacing w:after="0" w:line="240" w:lineRule="auto"/>
        <w:rPr>
          <w:bCs/>
          <w:color w:val="000000"/>
        </w:rPr>
      </w:pPr>
    </w:p>
    <w:p w:rsidR="00AF530D" w:rsidRDefault="00C24B8A" w:rsidP="00AF530D">
      <w:pPr>
        <w:spacing w:after="0" w:line="360" w:lineRule="auto"/>
        <w:jc w:val="center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48BC6C9B" wp14:editId="7F9F3FF6">
            <wp:extent cx="2671445" cy="1781175"/>
            <wp:effectExtent l="0" t="0" r="0" b="0"/>
            <wp:docPr id="1" name="Picture 0" descr="airstream-lake-powell-lp5b-airx1_1000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stream-lake-powell-lp5b-airx1_1000x66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2728" cy="17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t xml:space="preserve"> </w:t>
      </w:r>
      <w:r>
        <w:rPr>
          <w:noProof/>
        </w:rPr>
        <w:drawing>
          <wp:inline distT="0" distB="0" distL="0" distR="0" wp14:anchorId="1B65AF6A" wp14:editId="2707307A">
            <wp:extent cx="2665730" cy="1771650"/>
            <wp:effectExtent l="0" t="0" r="0" b="0"/>
            <wp:docPr id="3" name="Picture 2" descr="airstream-lake-powell-lp5b30_1000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stream-lake-powell-lp5b30_1000x66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916" cy="17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4F" w:rsidRPr="00AF530D" w:rsidRDefault="00C24B8A" w:rsidP="00AF530D">
      <w:pPr>
        <w:spacing w:after="0" w:line="360" w:lineRule="auto"/>
        <w:jc w:val="center"/>
        <w:rPr>
          <w:b/>
          <w:bCs/>
          <w:color w:val="000000"/>
        </w:rPr>
      </w:pPr>
      <w:r w:rsidRPr="00AF530D">
        <w:rPr>
          <w:bCs/>
          <w:color w:val="000000"/>
          <w:sz w:val="18"/>
          <w:szCs w:val="18"/>
        </w:rPr>
        <w:t xml:space="preserve">    Glamping at Lake Powell </w:t>
      </w:r>
    </w:p>
    <w:p w:rsidR="0091349A" w:rsidRDefault="00C24B8A" w:rsidP="00C81DAB">
      <w:pPr>
        <w:spacing w:after="0"/>
        <w:rPr>
          <w:b/>
          <w:bCs/>
          <w:color w:val="000000"/>
        </w:rPr>
      </w:pPr>
    </w:p>
    <w:p w:rsidR="0091349A" w:rsidRDefault="00C24B8A" w:rsidP="00C81DAB">
      <w:pPr>
        <w:spacing w:after="0"/>
        <w:rPr>
          <w:b/>
          <w:bCs/>
          <w:color w:val="000000"/>
        </w:rPr>
      </w:pPr>
    </w:p>
    <w:p w:rsidR="0091349A" w:rsidRDefault="00C24B8A" w:rsidP="00C81DAB">
      <w:pPr>
        <w:spacing w:after="0"/>
        <w:rPr>
          <w:b/>
          <w:bCs/>
          <w:color w:val="000000"/>
        </w:rPr>
      </w:pPr>
    </w:p>
    <w:p w:rsidR="0091349A" w:rsidRDefault="00C24B8A" w:rsidP="00C81DAB">
      <w:pPr>
        <w:spacing w:after="0"/>
        <w:rPr>
          <w:b/>
          <w:bCs/>
          <w:color w:val="000000"/>
        </w:rPr>
      </w:pPr>
    </w:p>
    <w:p w:rsidR="00987C81" w:rsidRDefault="00C24B8A" w:rsidP="00C81DAB">
      <w:pPr>
        <w:spacing w:after="0"/>
        <w:rPr>
          <w:b/>
          <w:bCs/>
          <w:color w:val="000000"/>
        </w:rPr>
      </w:pPr>
    </w:p>
    <w:p w:rsidR="007103CA" w:rsidRDefault="00C24B8A" w:rsidP="00C81DAB">
      <w:pP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 xml:space="preserve">Tucson Completes “The Loop” Bike Path </w:t>
      </w:r>
    </w:p>
    <w:p w:rsidR="00C81DAB" w:rsidRPr="00C81DAB" w:rsidRDefault="00C24B8A" w:rsidP="00C81DAB">
      <w:pPr>
        <w:spacing w:after="0"/>
        <w:rPr>
          <w:rFonts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E59AF2A" wp14:editId="11A1A6F1">
            <wp:simplePos x="0" y="0"/>
            <wp:positionH relativeFrom="column">
              <wp:posOffset>3381375</wp:posOffset>
            </wp:positionH>
            <wp:positionV relativeFrom="paragraph">
              <wp:posOffset>105410</wp:posOffset>
            </wp:positionV>
            <wp:extent cx="2868930" cy="1914525"/>
            <wp:effectExtent l="0" t="0" r="0" b="0"/>
            <wp:wrapTight wrapText="bothSides">
              <wp:wrapPolygon edited="0">
                <wp:start x="0" y="0"/>
                <wp:lineTo x="0" y="21493"/>
                <wp:lineTo x="21514" y="21493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434336224_ee1769b432_z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DAB">
        <w:rPr>
          <w:rFonts w:cstheme="minorHAnsi"/>
          <w:bCs/>
          <w:color w:val="000000"/>
        </w:rPr>
        <w:t>Tucson celebrated the completion of </w:t>
      </w:r>
      <w:hyperlink r:id="rId29" w:tgtFrame="_blank" w:tooltip="The Loop" w:history="1">
        <w:r w:rsidRPr="00C81DAB">
          <w:rPr>
            <w:rStyle w:val="Hyperlink"/>
            <w:rFonts w:cstheme="minorHAnsi"/>
            <w:bCs/>
          </w:rPr>
          <w:t>The Loop</w:t>
        </w:r>
      </w:hyperlink>
      <w:r w:rsidRPr="00C81DAB">
        <w:rPr>
          <w:rFonts w:cstheme="minorHAnsi"/>
          <w:bCs/>
          <w:color w:val="000000"/>
        </w:rPr>
        <w:t>, a 131-mile system of paved, shared-use paths and short segments o</w:t>
      </w:r>
      <w:r w:rsidRPr="00C81DAB">
        <w:rPr>
          <w:rFonts w:cstheme="minorHAnsi"/>
          <w:bCs/>
          <w:color w:val="000000"/>
        </w:rPr>
        <w:t>f buffered multi-use bike lanes. The new bike path allows cyclists, pedestrians, joggers and equestrians an</w:t>
      </w:r>
      <w:r>
        <w:rPr>
          <w:rFonts w:cstheme="minorHAnsi"/>
          <w:bCs/>
          <w:color w:val="000000"/>
        </w:rPr>
        <w:t xml:space="preserve"> opportunity to enjoy the</w:t>
      </w:r>
      <w:r w:rsidRPr="00C81DAB">
        <w:rPr>
          <w:rFonts w:cstheme="minorHAnsi"/>
          <w:bCs/>
          <w:color w:val="000000"/>
        </w:rPr>
        <w:t xml:space="preserve"> Sonoran Desert on vehicle-free pathways. The Loop connects parks, trailheads, bus and bike routes, workplaces, restaurants,</w:t>
      </w:r>
      <w:r w:rsidRPr="00C81DAB">
        <w:rPr>
          <w:rFonts w:cstheme="minorHAnsi"/>
          <w:bCs/>
          <w:color w:val="000000"/>
        </w:rPr>
        <w:t xml:space="preserve"> hotels and motels, sh</w:t>
      </w:r>
      <w:r>
        <w:rPr>
          <w:rFonts w:cstheme="minorHAnsi"/>
          <w:bCs/>
          <w:color w:val="000000"/>
        </w:rPr>
        <w:t>opping and entertainment areas. In addition to Tucson, t</w:t>
      </w:r>
      <w:r w:rsidRPr="00C81DAB">
        <w:rPr>
          <w:rFonts w:cstheme="minorHAnsi"/>
          <w:bCs/>
          <w:color w:val="000000"/>
        </w:rPr>
        <w:t xml:space="preserve">he Loop extends through unincorporated Pima County, Marana, Oro Valley, Tucson, and South Tucson. </w:t>
      </w:r>
      <w:r w:rsidRPr="00C81DAB">
        <w:rPr>
          <w:rFonts w:cstheme="minorHAnsi"/>
          <w:bCs/>
          <w:color w:val="000000"/>
        </w:rPr>
        <w:lastRenderedPageBreak/>
        <w:t>The connections are the result of Pima County's cooperative partnerships with th</w:t>
      </w:r>
      <w:r w:rsidRPr="00C81DAB">
        <w:rPr>
          <w:rFonts w:cstheme="minorHAnsi"/>
          <w:bCs/>
          <w:color w:val="000000"/>
        </w:rPr>
        <w:t>ese jurisdictions.</w:t>
      </w:r>
      <w:r>
        <w:rPr>
          <w:rFonts w:cstheme="minorHAnsi"/>
          <w:bCs/>
          <w:color w:val="000000"/>
        </w:rPr>
        <w:tab/>
      </w:r>
      <w:r>
        <w:rPr>
          <w:rFonts w:cstheme="minorHAnsi"/>
          <w:bCs/>
          <w:color w:val="000000"/>
        </w:rPr>
        <w:tab/>
      </w:r>
      <w:r>
        <w:rPr>
          <w:rFonts w:cstheme="minorHAnsi"/>
          <w:bCs/>
          <w:color w:val="000000"/>
        </w:rPr>
        <w:tab/>
      </w:r>
      <w:r>
        <w:rPr>
          <w:rFonts w:cstheme="minorHAnsi"/>
          <w:bCs/>
          <w:color w:val="000000"/>
        </w:rPr>
        <w:tab/>
        <w:t xml:space="preserve">                              </w:t>
      </w:r>
      <w:r w:rsidRPr="00AF530D">
        <w:rPr>
          <w:rFonts w:cstheme="minorHAnsi"/>
          <w:bCs/>
          <w:color w:val="000000"/>
          <w:sz w:val="18"/>
          <w:szCs w:val="18"/>
        </w:rPr>
        <w:t>The Loop</w:t>
      </w:r>
      <w:r>
        <w:rPr>
          <w:rFonts w:cstheme="minorHAnsi"/>
          <w:bCs/>
          <w:color w:val="000000"/>
        </w:rPr>
        <w:t xml:space="preserve"> </w:t>
      </w:r>
    </w:p>
    <w:p w:rsidR="00F639EE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</w:p>
    <w:p w:rsidR="00807099" w:rsidRDefault="00807099">
      <w:pPr>
        <w:spacing w:after="0" w:line="240" w:lineRule="auto"/>
      </w:pPr>
    </w:p>
    <w:p w:rsidR="009E4956" w:rsidRDefault="00C24B8A" w:rsidP="00633584">
      <w:pPr>
        <w:spacing w:after="0" w:line="240" w:lineRule="auto"/>
        <w:rPr>
          <w:b/>
          <w:bCs/>
          <w:color w:val="000000"/>
          <w:sz w:val="32"/>
          <w:szCs w:val="28"/>
          <w:u w:val="single"/>
        </w:rPr>
      </w:pPr>
      <w:r>
        <w:rPr>
          <w:b/>
          <w:bCs/>
          <w:color w:val="000000"/>
          <w:sz w:val="32"/>
          <w:szCs w:val="28"/>
          <w:u w:val="single"/>
        </w:rPr>
        <w:t xml:space="preserve">Adventure </w:t>
      </w:r>
    </w:p>
    <w:p w:rsidR="0091349A" w:rsidRDefault="00C24B8A" w:rsidP="00660B37">
      <w:pPr>
        <w:spacing w:after="0"/>
        <w:rPr>
          <w:b/>
          <w:bCs/>
          <w:color w:val="000000"/>
          <w:sz w:val="32"/>
          <w:szCs w:val="28"/>
          <w:u w:val="single"/>
        </w:rPr>
      </w:pPr>
    </w:p>
    <w:p w:rsidR="00FF6A43" w:rsidRPr="000D6627" w:rsidRDefault="00C24B8A" w:rsidP="00660B37">
      <w:pPr>
        <w:spacing w:after="0"/>
        <w:rPr>
          <w:rFonts w:cstheme="minorHAnsi"/>
          <w:b/>
          <w:bCs/>
          <w:color w:val="000000"/>
        </w:rPr>
      </w:pPr>
      <w:proofErr w:type="spellStart"/>
      <w:r w:rsidRPr="000D6627">
        <w:rPr>
          <w:rFonts w:cstheme="minorHAnsi"/>
          <w:b/>
          <w:bCs/>
          <w:color w:val="000000"/>
        </w:rPr>
        <w:t>Papillon</w:t>
      </w:r>
      <w:proofErr w:type="spellEnd"/>
      <w:r w:rsidRPr="000D6627">
        <w:rPr>
          <w:rFonts w:cstheme="minorHAnsi"/>
          <w:b/>
          <w:bCs/>
          <w:color w:val="000000"/>
        </w:rPr>
        <w:t xml:space="preserve"> Group Announces Return </w:t>
      </w:r>
      <w:r>
        <w:rPr>
          <w:rFonts w:cstheme="minorHAnsi"/>
          <w:b/>
          <w:bCs/>
          <w:color w:val="000000"/>
        </w:rPr>
        <w:t xml:space="preserve">of </w:t>
      </w:r>
      <w:r>
        <w:rPr>
          <w:rFonts w:cstheme="minorHAnsi"/>
          <w:b/>
          <w:bCs/>
          <w:color w:val="000000"/>
        </w:rPr>
        <w:t>Several Popular Tours</w:t>
      </w:r>
      <w:r w:rsidRPr="000D6627">
        <w:rPr>
          <w:rFonts w:cstheme="minorHAnsi"/>
          <w:b/>
          <w:bCs/>
          <w:color w:val="000000"/>
        </w:rPr>
        <w:t xml:space="preserve"> for Summer 2018</w:t>
      </w:r>
    </w:p>
    <w:p w:rsidR="000D6627" w:rsidRDefault="00C24B8A" w:rsidP="00660B37">
      <w:pPr>
        <w:spacing w:after="0"/>
        <w:rPr>
          <w:rFonts w:cstheme="minorHAnsi"/>
          <w:color w:val="000000"/>
        </w:rPr>
      </w:pPr>
      <w:hyperlink r:id="rId30" w:history="1">
        <w:proofErr w:type="spellStart"/>
        <w:r w:rsidRPr="00174AD1">
          <w:rPr>
            <w:rStyle w:val="Hyperlink"/>
            <w:rFonts w:cstheme="minorHAnsi"/>
          </w:rPr>
          <w:t>Papillon</w:t>
        </w:r>
        <w:proofErr w:type="spellEnd"/>
      </w:hyperlink>
      <w:r w:rsidRPr="00174AD1">
        <w:rPr>
          <w:rFonts w:cstheme="minorHAnsi"/>
        </w:rPr>
        <w:t xml:space="preserve"> Group</w:t>
      </w:r>
      <w:r>
        <w:rPr>
          <w:rFonts w:cstheme="minorHAnsi"/>
          <w:color w:val="000000"/>
        </w:rPr>
        <w:t xml:space="preserve"> announced</w:t>
      </w:r>
      <w:r w:rsidRPr="000D6627">
        <w:rPr>
          <w:rFonts w:cstheme="minorHAnsi"/>
          <w:color w:val="000000"/>
        </w:rPr>
        <w:t xml:space="preserve"> the return of several popular tours for the summer travel season.</w:t>
      </w:r>
      <w:r>
        <w:rPr>
          <w:rFonts w:cstheme="minorHAnsi"/>
          <w:color w:val="000000"/>
        </w:rPr>
        <w:t xml:space="preserve"> </w:t>
      </w:r>
      <w:r w:rsidRPr="00D1720A">
        <w:rPr>
          <w:rFonts w:cstheme="minorHAnsi"/>
          <w:color w:val="000000"/>
        </w:rPr>
        <w:t xml:space="preserve">The </w:t>
      </w:r>
      <w:hyperlink r:id="rId31" w:history="1">
        <w:r w:rsidRPr="00D1720A">
          <w:rPr>
            <w:rStyle w:val="Hyperlink"/>
            <w:rFonts w:cstheme="minorHAnsi"/>
          </w:rPr>
          <w:t>Whitewater Rafting</w:t>
        </w:r>
      </w:hyperlink>
      <w:r>
        <w:rPr>
          <w:rFonts w:cstheme="minorHAnsi"/>
          <w:color w:val="000000"/>
        </w:rPr>
        <w:t xml:space="preserve"> tour</w:t>
      </w:r>
      <w:r w:rsidRPr="000D662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flies</w:t>
      </w:r>
      <w:r>
        <w:rPr>
          <w:rFonts w:cstheme="minorHAnsi"/>
          <w:color w:val="000000"/>
        </w:rPr>
        <w:t xml:space="preserve"> guests to Peach Springs, </w:t>
      </w:r>
      <w:r>
        <w:rPr>
          <w:rFonts w:cstheme="minorHAnsi"/>
          <w:color w:val="000000"/>
        </w:rPr>
        <w:t>Arizona</w:t>
      </w:r>
      <w:r>
        <w:rPr>
          <w:rFonts w:cstheme="minorHAnsi"/>
          <w:color w:val="000000"/>
        </w:rPr>
        <w:t xml:space="preserve"> from Las Vegas</w:t>
      </w:r>
      <w:r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 xml:space="preserve">Nevada, </w:t>
      </w:r>
      <w:r>
        <w:rPr>
          <w:rFonts w:cstheme="minorHAnsi"/>
          <w:color w:val="000000"/>
        </w:rPr>
        <w:t xml:space="preserve">where </w:t>
      </w:r>
      <w:r w:rsidRPr="000D6627">
        <w:rPr>
          <w:rFonts w:cstheme="minorHAnsi"/>
          <w:color w:val="000000"/>
        </w:rPr>
        <w:t>Hualapai River Runners provide a guided eight-person motorized river raft, specifically designed for traversing the Colorado River.</w:t>
      </w:r>
      <w:r>
        <w:rPr>
          <w:rFonts w:cstheme="minorHAnsi"/>
          <w:color w:val="000000"/>
        </w:rPr>
        <w:t xml:space="preserve"> </w:t>
      </w:r>
      <w:r w:rsidRPr="000D6627">
        <w:rPr>
          <w:rFonts w:cstheme="minorHAnsi"/>
          <w:color w:val="000000"/>
        </w:rPr>
        <w:t xml:space="preserve">Each raft will make a stop along the river bank for passengers to enjoy a hike and </w:t>
      </w:r>
      <w:r w:rsidRPr="000D6627">
        <w:rPr>
          <w:rFonts w:cstheme="minorHAnsi"/>
          <w:color w:val="000000"/>
        </w:rPr>
        <w:t>lunch</w:t>
      </w:r>
      <w:r>
        <w:rPr>
          <w:rFonts w:cstheme="minorHAnsi"/>
          <w:color w:val="000000"/>
        </w:rPr>
        <w:t xml:space="preserve">. </w:t>
      </w:r>
      <w:r w:rsidRPr="000D6627">
        <w:rPr>
          <w:rFonts w:cstheme="minorHAnsi"/>
          <w:color w:val="000000"/>
        </w:rPr>
        <w:t>The concluding helicopter flight will soar along canyon cliffs while ascending 4,000 feet out of the canyon to the Grand Canyon West Airport.</w:t>
      </w:r>
      <w:r>
        <w:rPr>
          <w:rFonts w:cstheme="minorHAnsi"/>
          <w:color w:val="000000"/>
        </w:rPr>
        <w:t xml:space="preserve"> </w:t>
      </w:r>
      <w:hyperlink r:id="rId32" w:history="1">
        <w:r w:rsidRPr="00D1720A">
          <w:rPr>
            <w:rStyle w:val="Hyperlink"/>
            <w:rFonts w:cstheme="minorHAnsi"/>
          </w:rPr>
          <w:t>The Scenic Canyon River Adventure</w:t>
        </w:r>
      </w:hyperlink>
      <w:r w:rsidRPr="00BC10F6">
        <w:rPr>
          <w:rFonts w:cstheme="minorHAnsi"/>
          <w:color w:val="000000"/>
        </w:rPr>
        <w:t xml:space="preserve"> pairs a sightseeing airplane tour with a day of rafting on the Color</w:t>
      </w:r>
      <w:r>
        <w:rPr>
          <w:rFonts w:cstheme="minorHAnsi"/>
          <w:color w:val="000000"/>
        </w:rPr>
        <w:t>ado River through Glen Canyon. The tour b</w:t>
      </w:r>
      <w:r w:rsidRPr="00BC10F6">
        <w:rPr>
          <w:rFonts w:cstheme="minorHAnsi"/>
          <w:color w:val="000000"/>
        </w:rPr>
        <w:t>egin</w:t>
      </w:r>
      <w:r>
        <w:rPr>
          <w:rFonts w:cstheme="minorHAnsi"/>
          <w:color w:val="000000"/>
        </w:rPr>
        <w:t>s</w:t>
      </w:r>
      <w:r w:rsidRPr="00BC10F6">
        <w:rPr>
          <w:rFonts w:cstheme="minorHAnsi"/>
          <w:color w:val="000000"/>
        </w:rPr>
        <w:t xml:space="preserve"> with a scenic flight</w:t>
      </w:r>
      <w:r>
        <w:rPr>
          <w:rFonts w:cstheme="minorHAnsi"/>
          <w:color w:val="000000"/>
        </w:rPr>
        <w:t xml:space="preserve"> from the Grand Canyon South Rim</w:t>
      </w:r>
      <w:r w:rsidRPr="00BC10F6">
        <w:rPr>
          <w:rFonts w:cstheme="minorHAnsi"/>
          <w:color w:val="000000"/>
        </w:rPr>
        <w:t xml:space="preserve"> to Page, Arizona, with aerial si</w:t>
      </w:r>
      <w:r w:rsidRPr="00BC10F6">
        <w:rPr>
          <w:rFonts w:cstheme="minorHAnsi"/>
          <w:color w:val="000000"/>
        </w:rPr>
        <w:t>ghts of the G</w:t>
      </w:r>
      <w:r>
        <w:rPr>
          <w:rFonts w:cstheme="minorHAnsi"/>
          <w:color w:val="000000"/>
        </w:rPr>
        <w:t>rand Canyon's Eastern Rim, the c</w:t>
      </w:r>
      <w:r w:rsidRPr="00BC10F6">
        <w:rPr>
          <w:rFonts w:cstheme="minorHAnsi"/>
          <w:color w:val="000000"/>
        </w:rPr>
        <w:t>onfluence of the Little Colorado</w:t>
      </w:r>
      <w:r>
        <w:rPr>
          <w:rFonts w:cstheme="minorHAnsi"/>
          <w:color w:val="000000"/>
        </w:rPr>
        <w:t xml:space="preserve"> River, </w:t>
      </w:r>
      <w:r w:rsidRPr="00BC10F6">
        <w:rPr>
          <w:rFonts w:cstheme="minorHAnsi"/>
          <w:color w:val="000000"/>
        </w:rPr>
        <w:t xml:space="preserve">Horseshoe Bend </w:t>
      </w:r>
      <w:r>
        <w:rPr>
          <w:rFonts w:cstheme="minorHAnsi"/>
          <w:color w:val="000000"/>
        </w:rPr>
        <w:t xml:space="preserve">and </w:t>
      </w:r>
      <w:r w:rsidRPr="00BC10F6">
        <w:rPr>
          <w:rFonts w:cstheme="minorHAnsi"/>
          <w:color w:val="000000"/>
        </w:rPr>
        <w:t>Lake Powell.</w:t>
      </w:r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G</w:t>
      </w:r>
      <w:r w:rsidRPr="00BC10F6">
        <w:rPr>
          <w:rFonts w:cstheme="minorHAnsi"/>
          <w:color w:val="000000"/>
        </w:rPr>
        <w:t xml:space="preserve">uests </w:t>
      </w:r>
      <w:r>
        <w:rPr>
          <w:rFonts w:cstheme="minorHAnsi"/>
          <w:color w:val="000000"/>
        </w:rPr>
        <w:t xml:space="preserve">also </w:t>
      </w:r>
      <w:r w:rsidRPr="00BC10F6">
        <w:rPr>
          <w:rFonts w:cstheme="minorHAnsi"/>
          <w:color w:val="000000"/>
        </w:rPr>
        <w:t>experience Antelo</w:t>
      </w:r>
      <w:r>
        <w:rPr>
          <w:rFonts w:cstheme="minorHAnsi"/>
          <w:color w:val="000000"/>
        </w:rPr>
        <w:t>pe Canyon and learn</w:t>
      </w:r>
      <w:r w:rsidRPr="00BC10F6">
        <w:rPr>
          <w:rFonts w:cstheme="minorHAnsi"/>
          <w:color w:val="000000"/>
        </w:rPr>
        <w:t xml:space="preserve"> about the history of the slot canyon</w:t>
      </w:r>
      <w:r>
        <w:rPr>
          <w:rFonts w:cstheme="minorHAnsi"/>
          <w:color w:val="000000"/>
        </w:rPr>
        <w:t xml:space="preserve"> and Navajo lands. The tour</w:t>
      </w:r>
      <w:r w:rsidRPr="00BC10F6">
        <w:rPr>
          <w:rFonts w:cstheme="minorHAnsi"/>
          <w:color w:val="000000"/>
        </w:rPr>
        <w:t xml:space="preserve"> continues with </w:t>
      </w:r>
      <w:hyperlink r:id="rId33" w:history="1">
        <w:r w:rsidRPr="00C470DD">
          <w:rPr>
            <w:rStyle w:val="Hyperlink"/>
            <w:rFonts w:cstheme="minorHAnsi"/>
          </w:rPr>
          <w:t>Wilderness River Adventures</w:t>
        </w:r>
      </w:hyperlink>
      <w:r w:rsidRPr="00BC10F6">
        <w:rPr>
          <w:rFonts w:cstheme="minorHAnsi"/>
          <w:color w:val="000000"/>
        </w:rPr>
        <w:t xml:space="preserve"> aboard a motorized raft that takes guests up </w:t>
      </w:r>
      <w:r>
        <w:rPr>
          <w:rFonts w:cstheme="minorHAnsi"/>
          <w:color w:val="000000"/>
        </w:rPr>
        <w:t xml:space="preserve">a 15.5-mile stretch of the </w:t>
      </w:r>
      <w:r w:rsidRPr="00BC10F6">
        <w:rPr>
          <w:rFonts w:cstheme="minorHAnsi"/>
          <w:color w:val="000000"/>
        </w:rPr>
        <w:t xml:space="preserve">Colorado River. </w:t>
      </w:r>
      <w:r>
        <w:rPr>
          <w:rFonts w:cstheme="minorHAnsi"/>
          <w:color w:val="000000"/>
        </w:rPr>
        <w:t>Finally, the</w:t>
      </w:r>
      <w:r w:rsidRPr="00BC10F6">
        <w:rPr>
          <w:rFonts w:cstheme="minorHAnsi"/>
          <w:color w:val="000000"/>
        </w:rPr>
        <w:t xml:space="preserve"> </w:t>
      </w:r>
      <w:hyperlink r:id="rId34" w:history="1">
        <w:r w:rsidRPr="00D1720A">
          <w:rPr>
            <w:rStyle w:val="Hyperlink"/>
            <w:rFonts w:cstheme="minorHAnsi"/>
          </w:rPr>
          <w:t>Canyon S</w:t>
        </w:r>
        <w:r w:rsidRPr="00D1720A">
          <w:rPr>
            <w:rStyle w:val="Hyperlink"/>
            <w:rFonts w:cstheme="minorHAnsi"/>
          </w:rPr>
          <w:t>moot</w:t>
        </w:r>
        <w:r w:rsidRPr="00D1720A">
          <w:rPr>
            <w:rStyle w:val="Hyperlink"/>
            <w:rFonts w:cstheme="minorHAnsi"/>
          </w:rPr>
          <w:t>h W</w:t>
        </w:r>
        <w:r w:rsidRPr="00D1720A">
          <w:rPr>
            <w:rStyle w:val="Hyperlink"/>
            <w:rFonts w:cstheme="minorHAnsi"/>
          </w:rPr>
          <w:t>ater</w:t>
        </w:r>
        <w:r w:rsidRPr="00D1720A">
          <w:rPr>
            <w:rStyle w:val="Hyperlink"/>
            <w:rFonts w:cstheme="minorHAnsi"/>
          </w:rPr>
          <w:t xml:space="preserve"> Bus Trip</w:t>
        </w:r>
      </w:hyperlink>
      <w:r>
        <w:rPr>
          <w:rFonts w:cstheme="minorHAnsi"/>
          <w:color w:val="000000"/>
        </w:rPr>
        <w:t xml:space="preserve"> option trades the </w:t>
      </w:r>
      <w:r w:rsidRPr="00BC10F6">
        <w:rPr>
          <w:rFonts w:cstheme="minorHAnsi"/>
          <w:color w:val="000000"/>
        </w:rPr>
        <w:t>airplane for ground transportation. This 15.5-mile float tri</w:t>
      </w:r>
      <w:r>
        <w:rPr>
          <w:rFonts w:cstheme="minorHAnsi"/>
          <w:color w:val="000000"/>
        </w:rPr>
        <w:t xml:space="preserve">p between </w:t>
      </w:r>
      <w:r w:rsidRPr="00BC10F6">
        <w:rPr>
          <w:rFonts w:cstheme="minorHAnsi"/>
          <w:color w:val="000000"/>
        </w:rPr>
        <w:t>Glen Canyon and Horseshoe Bend includes a boxed lunch for each participant to enjoy at their leisure during their tri</w:t>
      </w:r>
      <w:r w:rsidRPr="00BC10F6">
        <w:rPr>
          <w:rFonts w:cstheme="minorHAnsi"/>
          <w:color w:val="000000"/>
        </w:rPr>
        <w:t>p. The river eventually carries guests to historic Lee's Ferry, where the raft tour concludes.</w:t>
      </w:r>
      <w:r>
        <w:rPr>
          <w:rFonts w:cstheme="minorHAnsi"/>
          <w:color w:val="000000"/>
        </w:rPr>
        <w:t xml:space="preserve"> These tours are available</w:t>
      </w:r>
      <w:r>
        <w:rPr>
          <w:rFonts w:cstheme="minorHAnsi"/>
          <w:color w:val="000000"/>
        </w:rPr>
        <w:t xml:space="preserve"> now</w:t>
      </w:r>
      <w:r>
        <w:rPr>
          <w:rFonts w:cstheme="minorHAnsi"/>
          <w:color w:val="000000"/>
        </w:rPr>
        <w:t xml:space="preserve"> through October 31. </w:t>
      </w:r>
    </w:p>
    <w:p w:rsidR="00BC10F6" w:rsidRDefault="00C24B8A" w:rsidP="00BC10F6">
      <w:pPr>
        <w:spacing w:after="0"/>
        <w:rPr>
          <w:rFonts w:cstheme="minorHAnsi"/>
          <w:color w:val="000000"/>
        </w:rPr>
      </w:pPr>
    </w:p>
    <w:p w:rsidR="00BC10F6" w:rsidRPr="00BC10F6" w:rsidRDefault="00C24B8A" w:rsidP="00A46491">
      <w:pPr>
        <w:spacing w:after="0"/>
        <w:jc w:val="center"/>
        <w:rPr>
          <w:rFonts w:cstheme="minorHAnsi"/>
          <w:color w:val="000000"/>
        </w:rPr>
      </w:pPr>
      <w:r>
        <w:rPr>
          <w:noProof/>
        </w:rPr>
        <w:drawing>
          <wp:inline distT="0" distB="0" distL="0" distR="0">
            <wp:extent cx="2971165" cy="1978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932718918_67b15725e0_z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897" cy="19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2981325" cy="1987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itewater raftin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87" cy="19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245" w:rsidRPr="00A46491" w:rsidRDefault="00C24B8A" w:rsidP="00A46491">
      <w:pPr>
        <w:spacing w:after="0"/>
        <w:ind w:left="3600" w:firstLine="720"/>
        <w:rPr>
          <w:color w:val="000000"/>
          <w:sz w:val="18"/>
          <w:szCs w:val="18"/>
        </w:rPr>
      </w:pPr>
      <w:proofErr w:type="spellStart"/>
      <w:r w:rsidRPr="00A46491">
        <w:rPr>
          <w:color w:val="000000"/>
          <w:sz w:val="18"/>
          <w:szCs w:val="18"/>
        </w:rPr>
        <w:t>Papillon</w:t>
      </w:r>
      <w:proofErr w:type="spellEnd"/>
      <w:r w:rsidRPr="00A46491">
        <w:rPr>
          <w:color w:val="000000"/>
          <w:sz w:val="18"/>
          <w:szCs w:val="18"/>
        </w:rPr>
        <w:t xml:space="preserve"> Group</w:t>
      </w:r>
    </w:p>
    <w:p w:rsidR="00DA656F" w:rsidRDefault="00C24B8A" w:rsidP="00D15095">
      <w:pPr>
        <w:spacing w:after="0" w:line="240" w:lineRule="auto"/>
        <w:jc w:val="center"/>
        <w:rPr>
          <w:b/>
          <w:color w:val="000000"/>
        </w:rPr>
      </w:pPr>
    </w:p>
    <w:p w:rsidR="00B75D41" w:rsidRDefault="00C24B8A" w:rsidP="00384D49">
      <w:pPr>
        <w:spacing w:after="0"/>
        <w:rPr>
          <w:color w:val="000000"/>
          <w:sz w:val="18"/>
          <w:szCs w:val="18"/>
        </w:rPr>
      </w:pPr>
    </w:p>
    <w:p w:rsidR="003324C9" w:rsidRDefault="00C24B8A" w:rsidP="00384D49">
      <w:pPr>
        <w:spacing w:after="0"/>
        <w:rPr>
          <w:color w:val="000000"/>
          <w:sz w:val="18"/>
          <w:szCs w:val="18"/>
        </w:rPr>
      </w:pPr>
    </w:p>
    <w:p w:rsidR="00B82DE5" w:rsidRPr="00384D49" w:rsidRDefault="00C24B8A" w:rsidP="00384D49">
      <w:pPr>
        <w:spacing w:after="0"/>
        <w:rPr>
          <w:rFonts w:ascii="Calibri" w:hAnsi="Calibri"/>
          <w:bCs/>
          <w:color w:val="000000"/>
        </w:rPr>
      </w:pPr>
      <w:r w:rsidRPr="00FB4858">
        <w:rPr>
          <w:b/>
          <w:color w:val="000000"/>
        </w:rPr>
        <w:t xml:space="preserve">Connect: </w:t>
      </w:r>
    </w:p>
    <w:p w:rsidR="00B82DE5" w:rsidRDefault="00C24B8A" w:rsidP="00B82DE5">
      <w:pPr>
        <w:pStyle w:val="BodyText"/>
        <w:spacing w:after="0"/>
        <w:rPr>
          <w:rFonts w:ascii="Calibri" w:hAnsiTheme="minorHAnsi"/>
          <w:color w:val="000000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>
            <wp:extent cx="180975" cy="167005"/>
            <wp:effectExtent l="0" t="0" r="0" b="444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book-successful-in-raising-over-10-million-in-two-days-towards-nepal-earthquake-disaste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8" cy="1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Theme="minorHAnsi"/>
          <w:color w:val="000000"/>
          <w:sz w:val="22"/>
          <w:szCs w:val="22"/>
        </w:rPr>
        <w:t xml:space="preserve"> @</w:t>
      </w:r>
      <w:proofErr w:type="spellStart"/>
      <w:r>
        <w:rPr>
          <w:rFonts w:ascii="Calibri" w:hAnsiTheme="minorHAnsi"/>
          <w:color w:val="000000"/>
          <w:sz w:val="22"/>
          <w:szCs w:val="22"/>
        </w:rPr>
        <w:t>arizonatravel</w:t>
      </w:r>
      <w:proofErr w:type="spellEnd"/>
    </w:p>
    <w:p w:rsidR="00B82DE5" w:rsidRDefault="00C24B8A" w:rsidP="00B82DE5">
      <w:pPr>
        <w:pStyle w:val="BodyText"/>
        <w:spacing w:after="0"/>
        <w:rPr>
          <w:rFonts w:ascii="Calibri" w:hAnsiTheme="minorHAnsi"/>
          <w:color w:val="000000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>
            <wp:extent cx="171450" cy="17145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Theme="minorHAnsi"/>
          <w:color w:val="000000"/>
          <w:sz w:val="22"/>
          <w:szCs w:val="22"/>
        </w:rPr>
        <w:t xml:space="preserve"> @</w:t>
      </w:r>
      <w:proofErr w:type="spellStart"/>
      <w:r w:rsidRPr="00FB4858">
        <w:rPr>
          <w:rFonts w:ascii="Calibri" w:hAnsiTheme="minorHAnsi"/>
          <w:color w:val="000000"/>
          <w:sz w:val="22"/>
          <w:szCs w:val="22"/>
        </w:rPr>
        <w:t>vis</w:t>
      </w:r>
      <w:r>
        <w:rPr>
          <w:rFonts w:ascii="Calibri" w:hAnsiTheme="minorHAnsi"/>
          <w:color w:val="000000"/>
          <w:sz w:val="22"/>
          <w:szCs w:val="22"/>
        </w:rPr>
        <w:t>it_arizona</w:t>
      </w:r>
      <w:proofErr w:type="spellEnd"/>
    </w:p>
    <w:p w:rsidR="00B82DE5" w:rsidRDefault="00C24B8A" w:rsidP="00B82DE5">
      <w:pPr>
        <w:pStyle w:val="BodyText"/>
        <w:spacing w:after="0"/>
      </w:pPr>
      <w:r>
        <w:rPr>
          <w:noProof/>
          <w:lang w:eastAsia="en-US"/>
        </w:rPr>
        <w:drawing>
          <wp:inline distT="0" distB="0" distL="0" distR="0">
            <wp:extent cx="438150" cy="193040"/>
            <wp:effectExtent l="19050" t="0" r="0" b="0"/>
            <wp:docPr id="16" name="Picture 2" descr="C:\Users\mmagnusson\Desktop\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agnusson\Desktop\YouTube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0" cy="1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0" w:history="1">
        <w:r w:rsidRPr="00170624">
          <w:rPr>
            <w:rStyle w:val="Hyperlink"/>
            <w:rFonts w:ascii="Calibri" w:hAnsiTheme="minorHAnsi"/>
            <w:sz w:val="22"/>
            <w:szCs w:val="22"/>
          </w:rPr>
          <w:t>www.youtube.com/user/ArizonaTourism</w:t>
        </w:r>
      </w:hyperlink>
    </w:p>
    <w:p w:rsidR="00B82DE5" w:rsidRDefault="00C24B8A" w:rsidP="00B82DE5">
      <w:pPr>
        <w:pStyle w:val="BodyText"/>
        <w:spacing w:after="0"/>
        <w:rPr>
          <w:rFonts w:ascii="Calibri" w:hAnsiTheme="minorHAnsi"/>
          <w:sz w:val="22"/>
        </w:rPr>
      </w:pPr>
      <w:r>
        <w:rPr>
          <w:rFonts w:ascii="Calibri" w:hAnsiTheme="minorHAnsi"/>
          <w:sz w:val="22"/>
        </w:rPr>
        <w:t xml:space="preserve">Newsroom: </w:t>
      </w:r>
      <w:hyperlink r:id="rId41" w:history="1">
        <w:r w:rsidRPr="00AF5A78">
          <w:rPr>
            <w:rStyle w:val="Hyperlink"/>
            <w:rFonts w:ascii="Calibri" w:hAnsiTheme="minorHAnsi"/>
            <w:sz w:val="22"/>
          </w:rPr>
          <w:t>http://newsroom.visitarizona.com/</w:t>
        </w:r>
      </w:hyperlink>
    </w:p>
    <w:p w:rsidR="00B82DE5" w:rsidRDefault="00C24B8A" w:rsidP="00B82DE5">
      <w:pPr>
        <w:pStyle w:val="BodyText"/>
        <w:spacing w:after="0"/>
        <w:rPr>
          <w:rFonts w:ascii="Calibri" w:hAnsiTheme="minorHAnsi"/>
          <w:sz w:val="22"/>
        </w:rPr>
      </w:pPr>
      <w:r w:rsidRPr="00A97732">
        <w:rPr>
          <w:rFonts w:ascii="Calibri" w:hAnsiTheme="minorHAnsi"/>
          <w:sz w:val="22"/>
        </w:rPr>
        <w:lastRenderedPageBreak/>
        <w:t xml:space="preserve">Official State Visitors Guide: </w:t>
      </w:r>
      <w:hyperlink r:id="rId42" w:history="1">
        <w:r w:rsidRPr="00890AE9">
          <w:rPr>
            <w:rStyle w:val="Hyperlink"/>
            <w:rFonts w:ascii="Calibri" w:hAnsiTheme="minorHAnsi"/>
            <w:sz w:val="22"/>
          </w:rPr>
          <w:t>http://www.visitarizona.com/visitors-guide</w:t>
        </w:r>
      </w:hyperlink>
      <w:r>
        <w:rPr>
          <w:rFonts w:ascii="Calibri" w:hAnsiTheme="minorHAnsi"/>
          <w:sz w:val="22"/>
        </w:rPr>
        <w:t xml:space="preserve"> </w:t>
      </w:r>
    </w:p>
    <w:p w:rsidR="006F5663" w:rsidRDefault="00C24B8A" w:rsidP="00281EBA">
      <w:pPr>
        <w:pStyle w:val="BodyText"/>
        <w:spacing w:after="0"/>
        <w:rPr>
          <w:rFonts w:ascii="Calibri" w:hAnsiTheme="minorHAnsi"/>
          <w:sz w:val="22"/>
        </w:rPr>
      </w:pPr>
      <w:r>
        <w:rPr>
          <w:rFonts w:ascii="Calibri" w:hAnsiTheme="minorHAnsi"/>
          <w:sz w:val="22"/>
        </w:rPr>
        <w:t xml:space="preserve">Additional inspiration: </w:t>
      </w:r>
      <w:hyperlink r:id="rId43" w:history="1">
        <w:r w:rsidRPr="00890AE9">
          <w:rPr>
            <w:rStyle w:val="Hyperlink"/>
            <w:rFonts w:ascii="Calibri" w:hAnsiTheme="minorHAnsi"/>
            <w:sz w:val="22"/>
          </w:rPr>
          <w:t>http://www.visitarizona.com/planning/local-word</w:t>
        </w:r>
      </w:hyperlink>
      <w:r>
        <w:rPr>
          <w:rFonts w:ascii="Calibri" w:hAnsiTheme="minorHAnsi"/>
          <w:sz w:val="22"/>
        </w:rPr>
        <w:t xml:space="preserve"> </w:t>
      </w:r>
    </w:p>
    <w:p w:rsidR="00AF4F36" w:rsidRDefault="00C24B8A" w:rsidP="00281EBA">
      <w:pPr>
        <w:pStyle w:val="BodyText"/>
        <w:spacing w:after="0"/>
        <w:rPr>
          <w:rFonts w:ascii="Calibri" w:hAnsiTheme="minorHAnsi"/>
          <w:sz w:val="22"/>
        </w:rPr>
      </w:pPr>
    </w:p>
    <w:p w:rsidR="00AF4F36" w:rsidRPr="00281EBA" w:rsidRDefault="00C24B8A" w:rsidP="00281EBA">
      <w:pPr>
        <w:pStyle w:val="BodyText"/>
        <w:spacing w:after="0"/>
        <w:rPr>
          <w:rFonts w:ascii="Calibri" w:hAnsiTheme="minorHAnsi"/>
          <w:sz w:val="22"/>
        </w:rPr>
      </w:pPr>
    </w:p>
    <w:sectPr w:rsidR="00AF4F36" w:rsidRPr="00281EBA" w:rsidSect="00BA2962">
      <w:headerReference w:type="default" r:id="rId44"/>
      <w:footerReference w:type="default" r:id="rId45"/>
      <w:headerReference w:type="first" r:id="rId46"/>
      <w:footerReference w:type="first" r:id="rId47"/>
      <w:pgSz w:w="12240" w:h="15840"/>
      <w:pgMar w:top="108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B8A" w:rsidRDefault="00C24B8A" w:rsidP="009222F9">
      <w:pPr>
        <w:spacing w:after="0" w:line="240" w:lineRule="auto"/>
      </w:pPr>
      <w:r>
        <w:separator/>
      </w:r>
    </w:p>
  </w:endnote>
  <w:endnote w:type="continuationSeparator" w:id="0">
    <w:p w:rsidR="00C24B8A" w:rsidRDefault="00C24B8A" w:rsidP="00922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PSRawlinsonOTOld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69" w:rsidRPr="00702805" w:rsidRDefault="00C24B8A">
    <w:pPr>
      <w:pStyle w:val="Footer"/>
      <w:pBdr>
        <w:top w:val="thinThickSmallGap" w:sz="24" w:space="1" w:color="622423" w:themeColor="accent2" w:themeShade="7F"/>
      </w:pBdr>
      <w:rPr>
        <w:b/>
        <w:sz w:val="20"/>
      </w:rPr>
    </w:pPr>
    <w:r>
      <w:rPr>
        <w:b/>
        <w:sz w:val="20"/>
      </w:rPr>
      <w:t>Arizona Office of Tourism June 2018</w:t>
    </w:r>
    <w:r w:rsidRPr="00702805">
      <w:rPr>
        <w:b/>
        <w:sz w:val="20"/>
      </w:rPr>
      <w:t xml:space="preserve"> </w:t>
    </w:r>
    <w:r>
      <w:rPr>
        <w:b/>
        <w:sz w:val="20"/>
      </w:rPr>
      <w:t xml:space="preserve">Media </w:t>
    </w:r>
    <w:r w:rsidRPr="00702805">
      <w:rPr>
        <w:b/>
        <w:sz w:val="20"/>
      </w:rPr>
      <w:t>Brief</w:t>
    </w:r>
    <w:r w:rsidRPr="00702805">
      <w:rPr>
        <w:b/>
        <w:sz w:val="20"/>
      </w:rPr>
      <w:ptab w:relativeTo="margin" w:alignment="right" w:leader="none"/>
    </w:r>
    <w:r w:rsidRPr="00702805">
      <w:rPr>
        <w:b/>
        <w:sz w:val="20"/>
      </w:rPr>
      <w:t xml:space="preserve">Page </w:t>
    </w:r>
    <w:r w:rsidRPr="00702805">
      <w:rPr>
        <w:b/>
        <w:sz w:val="20"/>
      </w:rPr>
      <w:fldChar w:fldCharType="begin"/>
    </w:r>
    <w:r w:rsidRPr="00702805">
      <w:rPr>
        <w:b/>
        <w:sz w:val="20"/>
      </w:rPr>
      <w:instrText xml:space="preserve"> PAGE   \* MERGEFORMAT </w:instrText>
    </w:r>
    <w:r w:rsidRPr="00702805">
      <w:rPr>
        <w:b/>
        <w:sz w:val="20"/>
      </w:rPr>
      <w:fldChar w:fldCharType="separate"/>
    </w:r>
    <w:r w:rsidR="00F41DD6">
      <w:rPr>
        <w:b/>
        <w:noProof/>
        <w:sz w:val="20"/>
      </w:rPr>
      <w:t>5</w:t>
    </w:r>
    <w:r w:rsidRPr="00702805">
      <w:rPr>
        <w:b/>
        <w:sz w:val="20"/>
      </w:rPr>
      <w:fldChar w:fldCharType="end"/>
    </w:r>
  </w:p>
  <w:p w:rsidR="00013D69" w:rsidRPr="00702805" w:rsidRDefault="00C24B8A">
    <w:pPr>
      <w:pStyle w:val="Footer"/>
      <w:rPr>
        <w:sz w:val="18"/>
        <w:szCs w:val="18"/>
      </w:rPr>
    </w:pPr>
    <w:r w:rsidRPr="005F0EA4">
      <w:rPr>
        <w:b/>
        <w:sz w:val="20"/>
      </w:rPr>
      <w:t>http://newsroom.visitarizona.com/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69" w:rsidRPr="00702805" w:rsidRDefault="00C24B8A" w:rsidP="00702805">
    <w:pPr>
      <w:pStyle w:val="Footer"/>
      <w:pBdr>
        <w:top w:val="thinThickSmallGap" w:sz="24" w:space="1" w:color="622423" w:themeColor="accent2" w:themeShade="7F"/>
      </w:pBdr>
      <w:rPr>
        <w:b/>
        <w:sz w:val="20"/>
      </w:rPr>
    </w:pPr>
    <w:r w:rsidRPr="00702805">
      <w:rPr>
        <w:b/>
        <w:sz w:val="20"/>
      </w:rPr>
      <w:t xml:space="preserve">Arizona Office of Tourism </w:t>
    </w:r>
    <w:r>
      <w:rPr>
        <w:b/>
        <w:sz w:val="20"/>
      </w:rPr>
      <w:t>June 2018</w:t>
    </w:r>
    <w:r w:rsidRPr="00702805">
      <w:rPr>
        <w:b/>
        <w:sz w:val="20"/>
      </w:rPr>
      <w:t xml:space="preserve"> </w:t>
    </w:r>
    <w:r>
      <w:rPr>
        <w:b/>
        <w:sz w:val="20"/>
      </w:rPr>
      <w:t xml:space="preserve">Media </w:t>
    </w:r>
    <w:r w:rsidRPr="00702805">
      <w:rPr>
        <w:b/>
        <w:sz w:val="20"/>
      </w:rPr>
      <w:t>Brief</w:t>
    </w:r>
    <w:r w:rsidRPr="00702805">
      <w:rPr>
        <w:b/>
        <w:sz w:val="20"/>
      </w:rPr>
      <w:ptab w:relativeTo="margin" w:alignment="right" w:leader="none"/>
    </w:r>
    <w:r w:rsidRPr="00702805">
      <w:rPr>
        <w:b/>
        <w:sz w:val="20"/>
      </w:rPr>
      <w:t xml:space="preserve">Page </w:t>
    </w:r>
    <w:r w:rsidRPr="00702805">
      <w:rPr>
        <w:b/>
        <w:sz w:val="20"/>
      </w:rPr>
      <w:fldChar w:fldCharType="begin"/>
    </w:r>
    <w:r w:rsidRPr="00702805">
      <w:rPr>
        <w:b/>
        <w:sz w:val="20"/>
      </w:rPr>
      <w:instrText xml:space="preserve"> PAGE   \* MERGEFORMAT </w:instrText>
    </w:r>
    <w:r w:rsidRPr="00702805">
      <w:rPr>
        <w:b/>
        <w:sz w:val="20"/>
      </w:rPr>
      <w:fldChar w:fldCharType="separate"/>
    </w:r>
    <w:r w:rsidR="00F41DD6">
      <w:rPr>
        <w:b/>
        <w:noProof/>
        <w:sz w:val="20"/>
      </w:rPr>
      <w:t>1</w:t>
    </w:r>
    <w:r w:rsidRPr="00702805">
      <w:rPr>
        <w:b/>
        <w:sz w:val="20"/>
      </w:rPr>
      <w:fldChar w:fldCharType="end"/>
    </w:r>
  </w:p>
  <w:p w:rsidR="00013D69" w:rsidRDefault="00C24B8A">
    <w:pPr>
      <w:pStyle w:val="Footer"/>
    </w:pPr>
    <w:r w:rsidRPr="005F0EA4">
      <w:rPr>
        <w:b/>
        <w:sz w:val="20"/>
      </w:rPr>
      <w:t>http://newsroom.visitarizona.com/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B8A" w:rsidRDefault="00C24B8A" w:rsidP="009222F9">
      <w:pPr>
        <w:spacing w:after="0" w:line="240" w:lineRule="auto"/>
      </w:pPr>
      <w:r>
        <w:separator/>
      </w:r>
    </w:p>
  </w:footnote>
  <w:footnote w:type="continuationSeparator" w:id="0">
    <w:p w:rsidR="00C24B8A" w:rsidRDefault="00C24B8A" w:rsidP="00922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69" w:rsidRDefault="00C24B8A" w:rsidP="009222F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D69" w:rsidRPr="00702805" w:rsidRDefault="00C24B8A" w:rsidP="00702805">
    <w:pPr>
      <w:pStyle w:val="Header"/>
      <w:jc w:val="center"/>
    </w:pPr>
    <w:r>
      <w:rPr>
        <w:noProof/>
      </w:rPr>
      <w:drawing>
        <wp:inline distT="0" distB="0" distL="0" distR="0">
          <wp:extent cx="4648200" cy="1549400"/>
          <wp:effectExtent l="0" t="0" r="0" b="0"/>
          <wp:docPr id="7" name="Picture 2" descr="S:\Logos\AOT\NEW STATE TYPE FACE_2016\Arizona Logo 2016\Office of Tourism\png\Arizona_AOT_blue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Logos\AOT\NEW STATE TYPE FACE_2016\Arizona Logo 2016\Office of Tourism\png\Arizona_AOT_blue-green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0" cy="154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BE8"/>
    <w:multiLevelType w:val="hybridMultilevel"/>
    <w:tmpl w:val="1778A786"/>
    <w:lvl w:ilvl="0" w:tplc="278CAE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86DD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6A28C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050B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000E3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1D6FC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7F28C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23E73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81E9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18446D"/>
    <w:multiLevelType w:val="hybridMultilevel"/>
    <w:tmpl w:val="75A234B6"/>
    <w:lvl w:ilvl="0" w:tplc="3A3A4E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D447D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04C4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9DA4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C463B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F95E48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3182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2B29D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A1277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507F51"/>
    <w:multiLevelType w:val="hybridMultilevel"/>
    <w:tmpl w:val="5BE03EA4"/>
    <w:lvl w:ilvl="0" w:tplc="E5F6A4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68A4AC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0FA61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2D890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C2C6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7CAA1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858D4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B506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4C4C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173373"/>
    <w:multiLevelType w:val="hybridMultilevel"/>
    <w:tmpl w:val="1C5C34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BB15F3"/>
    <w:multiLevelType w:val="hybridMultilevel"/>
    <w:tmpl w:val="5E0C8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10134"/>
    <w:multiLevelType w:val="hybridMultilevel"/>
    <w:tmpl w:val="08CA9C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0A36C63"/>
    <w:multiLevelType w:val="hybridMultilevel"/>
    <w:tmpl w:val="B5B8EF76"/>
    <w:lvl w:ilvl="0" w:tplc="5CBE3E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6EC7B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49CF2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0E658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12E0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485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2A4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29862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2D4E1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547AEF"/>
    <w:multiLevelType w:val="hybridMultilevel"/>
    <w:tmpl w:val="E8280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85AD9"/>
    <w:multiLevelType w:val="hybridMultilevel"/>
    <w:tmpl w:val="08224C92"/>
    <w:lvl w:ilvl="0" w:tplc="365006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D8ADB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12AC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ACEBB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28A2B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D7238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792AC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F9256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72EF0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7C28EC"/>
    <w:multiLevelType w:val="hybridMultilevel"/>
    <w:tmpl w:val="3D7047C4"/>
    <w:lvl w:ilvl="0" w:tplc="CCE62F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300A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C4709F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DACA4A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A72BAA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F2412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4AEC6C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8C9AE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6C2EB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570A21"/>
    <w:multiLevelType w:val="hybridMultilevel"/>
    <w:tmpl w:val="72660D28"/>
    <w:lvl w:ilvl="0" w:tplc="F0243A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D940A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E76A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7A09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8F886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63422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22664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42CE3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67C45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3E0013"/>
    <w:multiLevelType w:val="hybridMultilevel"/>
    <w:tmpl w:val="F0DC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3701D"/>
    <w:multiLevelType w:val="hybridMultilevel"/>
    <w:tmpl w:val="9B0A4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B916B5"/>
    <w:multiLevelType w:val="hybridMultilevel"/>
    <w:tmpl w:val="95F69D5C"/>
    <w:lvl w:ilvl="0" w:tplc="3FDE9A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8B6E2F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90470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8382D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66E97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CCA87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61E03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02D0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E44AB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3D4903"/>
    <w:multiLevelType w:val="hybridMultilevel"/>
    <w:tmpl w:val="960CE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A63566"/>
    <w:multiLevelType w:val="hybridMultilevel"/>
    <w:tmpl w:val="99280EFA"/>
    <w:lvl w:ilvl="0" w:tplc="804079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E7857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AA641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8AC2E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4DC24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CAA61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61663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9CE52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97AE9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5670A2"/>
    <w:multiLevelType w:val="hybridMultilevel"/>
    <w:tmpl w:val="6D08666C"/>
    <w:lvl w:ilvl="0" w:tplc="A566DA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B1644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9AA0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0D283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F90EE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5128F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7AC476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3E70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4A4CB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254E59"/>
    <w:multiLevelType w:val="hybridMultilevel"/>
    <w:tmpl w:val="CF100E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5E97829"/>
    <w:multiLevelType w:val="hybridMultilevel"/>
    <w:tmpl w:val="41BC16AA"/>
    <w:lvl w:ilvl="0" w:tplc="FBB4DB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0C19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36251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EC22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42865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50037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A9E2D9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35E4CA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DD20C7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AA224DA"/>
    <w:multiLevelType w:val="hybridMultilevel"/>
    <w:tmpl w:val="EF66DF56"/>
    <w:lvl w:ilvl="0" w:tplc="AB1CD5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14A56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CC9CF6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A326FC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3C455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4145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7FE4F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6845AA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85A22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31247"/>
    <w:multiLevelType w:val="hybridMultilevel"/>
    <w:tmpl w:val="B1B64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C3E02"/>
    <w:multiLevelType w:val="hybridMultilevel"/>
    <w:tmpl w:val="4CFA6796"/>
    <w:lvl w:ilvl="0" w:tplc="64569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1BEFE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78C84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763A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96057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AD4B6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BDA7BB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F4AF06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E8671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014F3C"/>
    <w:multiLevelType w:val="hybridMultilevel"/>
    <w:tmpl w:val="E46E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97454"/>
    <w:multiLevelType w:val="hybridMultilevel"/>
    <w:tmpl w:val="21E25072"/>
    <w:lvl w:ilvl="0" w:tplc="7D00D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0F212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FB01A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92497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98261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D3298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092AC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CC2B5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CF28F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48716C"/>
    <w:multiLevelType w:val="hybridMultilevel"/>
    <w:tmpl w:val="09706896"/>
    <w:lvl w:ilvl="0" w:tplc="BBDC8F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3B420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A908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20CC9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EEBF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8161A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C3CE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646F1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4D0B8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531BC4"/>
    <w:multiLevelType w:val="hybridMultilevel"/>
    <w:tmpl w:val="ECAAF8D8"/>
    <w:lvl w:ilvl="0" w:tplc="1F708B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D8A59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6545F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D4ED1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3C6B3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E5CAF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55617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2BAE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50CBE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C63600"/>
    <w:multiLevelType w:val="hybridMultilevel"/>
    <w:tmpl w:val="98DCC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50D35"/>
    <w:multiLevelType w:val="hybridMultilevel"/>
    <w:tmpl w:val="A78AE6D2"/>
    <w:lvl w:ilvl="0" w:tplc="1F86A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F5245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7EEED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D602C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2BCA7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B504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74E1F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D5CF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116FF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1D23451"/>
    <w:multiLevelType w:val="hybridMultilevel"/>
    <w:tmpl w:val="80B65FF0"/>
    <w:lvl w:ilvl="0" w:tplc="ED14CDF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5B4961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D45CE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97E324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FA6B2A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D60AD5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9488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0AEEE1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FE6D0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322799B"/>
    <w:multiLevelType w:val="hybridMultilevel"/>
    <w:tmpl w:val="ED821644"/>
    <w:lvl w:ilvl="0" w:tplc="DDCEA8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B6A39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DEFD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64E2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DA6A0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A060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8F4C9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F882F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52CAF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A5090E"/>
    <w:multiLevelType w:val="hybridMultilevel"/>
    <w:tmpl w:val="25441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C4AF9A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37808"/>
    <w:multiLevelType w:val="hybridMultilevel"/>
    <w:tmpl w:val="3AFC4126"/>
    <w:lvl w:ilvl="0" w:tplc="B9768A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88A7E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D66BA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704FA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F4291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BE68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92285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C9628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3CC1A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09019B"/>
    <w:multiLevelType w:val="hybridMultilevel"/>
    <w:tmpl w:val="8386354E"/>
    <w:lvl w:ilvl="0" w:tplc="C30E78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5E663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9BC76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852D7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B82F9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3E3B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FD06D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3505E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B52C0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4D1D70"/>
    <w:multiLevelType w:val="hybridMultilevel"/>
    <w:tmpl w:val="0B306F3C"/>
    <w:lvl w:ilvl="0" w:tplc="AE5690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0AEA24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750C4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99CFE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00A7D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DCCC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DCBC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92EE4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EE891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F17D40"/>
    <w:multiLevelType w:val="hybridMultilevel"/>
    <w:tmpl w:val="2D08E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0C5A14"/>
    <w:multiLevelType w:val="hybridMultilevel"/>
    <w:tmpl w:val="F670B728"/>
    <w:lvl w:ilvl="0" w:tplc="D806E0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7EE22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C6E0F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BC61A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176DE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5CC49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67452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998DA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FC635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566CE7"/>
    <w:multiLevelType w:val="hybridMultilevel"/>
    <w:tmpl w:val="61685844"/>
    <w:lvl w:ilvl="0" w:tplc="68121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0CE16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34CF9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DE6F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F7A5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33612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C2C31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2F8CB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8A84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A2B398B"/>
    <w:multiLevelType w:val="hybridMultilevel"/>
    <w:tmpl w:val="9A10D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B0272F"/>
    <w:multiLevelType w:val="hybridMultilevel"/>
    <w:tmpl w:val="C9487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B11FC5"/>
    <w:multiLevelType w:val="hybridMultilevel"/>
    <w:tmpl w:val="E764A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241C21"/>
    <w:multiLevelType w:val="hybridMultilevel"/>
    <w:tmpl w:val="8BEA0E94"/>
    <w:lvl w:ilvl="0" w:tplc="1F1016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0C6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D284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0802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6E4F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DAC2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404F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F030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526C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5F49CF"/>
    <w:multiLevelType w:val="hybridMultilevel"/>
    <w:tmpl w:val="80280C9A"/>
    <w:lvl w:ilvl="0" w:tplc="49721D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A4E0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8B67F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1CABE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690DB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64294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6880B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388BA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FF643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592A5D"/>
    <w:multiLevelType w:val="hybridMultilevel"/>
    <w:tmpl w:val="D4C8A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</w:num>
  <w:num w:numId="5">
    <w:abstractNumId w:val="38"/>
  </w:num>
  <w:num w:numId="6">
    <w:abstractNumId w:val="9"/>
  </w:num>
  <w:num w:numId="7">
    <w:abstractNumId w:val="5"/>
  </w:num>
  <w:num w:numId="8">
    <w:abstractNumId w:val="11"/>
  </w:num>
  <w:num w:numId="9">
    <w:abstractNumId w:val="3"/>
  </w:num>
  <w:num w:numId="10">
    <w:abstractNumId w:val="17"/>
  </w:num>
  <w:num w:numId="11">
    <w:abstractNumId w:val="42"/>
  </w:num>
  <w:num w:numId="12">
    <w:abstractNumId w:val="19"/>
  </w:num>
  <w:num w:numId="13">
    <w:abstractNumId w:val="15"/>
  </w:num>
  <w:num w:numId="14">
    <w:abstractNumId w:val="0"/>
  </w:num>
  <w:num w:numId="15">
    <w:abstractNumId w:val="8"/>
  </w:num>
  <w:num w:numId="16">
    <w:abstractNumId w:val="33"/>
  </w:num>
  <w:num w:numId="17">
    <w:abstractNumId w:val="40"/>
  </w:num>
  <w:num w:numId="18">
    <w:abstractNumId w:val="31"/>
  </w:num>
  <w:num w:numId="19">
    <w:abstractNumId w:val="29"/>
  </w:num>
  <w:num w:numId="20">
    <w:abstractNumId w:val="13"/>
  </w:num>
  <w:num w:numId="21">
    <w:abstractNumId w:val="36"/>
  </w:num>
  <w:num w:numId="22">
    <w:abstractNumId w:val="10"/>
  </w:num>
  <w:num w:numId="23">
    <w:abstractNumId w:val="12"/>
  </w:num>
  <w:num w:numId="24">
    <w:abstractNumId w:val="21"/>
  </w:num>
  <w:num w:numId="25">
    <w:abstractNumId w:val="6"/>
  </w:num>
  <w:num w:numId="26">
    <w:abstractNumId w:val="32"/>
  </w:num>
  <w:num w:numId="27">
    <w:abstractNumId w:val="2"/>
  </w:num>
  <w:num w:numId="28">
    <w:abstractNumId w:val="35"/>
  </w:num>
  <w:num w:numId="29">
    <w:abstractNumId w:val="16"/>
  </w:num>
  <w:num w:numId="30">
    <w:abstractNumId w:val="41"/>
  </w:num>
  <w:num w:numId="31">
    <w:abstractNumId w:val="18"/>
  </w:num>
  <w:num w:numId="32">
    <w:abstractNumId w:val="27"/>
  </w:num>
  <w:num w:numId="33">
    <w:abstractNumId w:val="4"/>
  </w:num>
  <w:num w:numId="34">
    <w:abstractNumId w:val="1"/>
  </w:num>
  <w:num w:numId="35">
    <w:abstractNumId w:val="39"/>
  </w:num>
  <w:num w:numId="36">
    <w:abstractNumId w:val="22"/>
  </w:num>
  <w:num w:numId="37">
    <w:abstractNumId w:val="26"/>
  </w:num>
  <w:num w:numId="38">
    <w:abstractNumId w:val="37"/>
  </w:num>
  <w:num w:numId="39">
    <w:abstractNumId w:val="20"/>
  </w:num>
  <w:num w:numId="40">
    <w:abstractNumId w:val="28"/>
  </w:num>
  <w:num w:numId="41">
    <w:abstractNumId w:val="24"/>
  </w:num>
  <w:num w:numId="42">
    <w:abstractNumId w:val="23"/>
  </w:num>
  <w:num w:numId="43">
    <w:abstractNumId w:val="25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099"/>
    <w:rsid w:val="00807099"/>
    <w:rsid w:val="00C24B8A"/>
    <w:rsid w:val="00F4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06D03"/>
  <w15:docId w15:val="{B195D9BE-E85D-45A7-A11C-5C2FB1714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FC2"/>
  </w:style>
  <w:style w:type="paragraph" w:styleId="Heading1">
    <w:name w:val="heading 1"/>
    <w:basedOn w:val="Normal"/>
    <w:link w:val="Heading1Char"/>
    <w:uiPriority w:val="9"/>
    <w:qFormat/>
    <w:rsid w:val="009B0151"/>
    <w:pPr>
      <w:spacing w:after="0" w:line="300" w:lineRule="auto"/>
      <w:outlineLvl w:val="0"/>
    </w:pPr>
    <w:rPr>
      <w:rFonts w:ascii="Helvetica" w:hAnsi="Helvetica" w:cs="Times New Roman"/>
      <w:b/>
      <w:bCs/>
      <w:color w:val="202020"/>
      <w:kern w:val="36"/>
      <w:sz w:val="39"/>
      <w:szCs w:val="3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0F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0C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07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385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385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6A5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6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A5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3E0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B0151"/>
    <w:rPr>
      <w:rFonts w:ascii="Helvetica" w:hAnsi="Helvetica" w:cs="Times New Roman"/>
      <w:b/>
      <w:bCs/>
      <w:color w:val="202020"/>
      <w:kern w:val="36"/>
      <w:sz w:val="39"/>
      <w:szCs w:val="39"/>
    </w:rPr>
  </w:style>
  <w:style w:type="paragraph" w:styleId="NormalWeb">
    <w:name w:val="Normal (Web)"/>
    <w:basedOn w:val="Normal"/>
    <w:uiPriority w:val="99"/>
    <w:unhideWhenUsed/>
    <w:rsid w:val="009B0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55FA5"/>
  </w:style>
  <w:style w:type="paragraph" w:customStyle="1" w:styleId="Default">
    <w:name w:val="Default"/>
    <w:rsid w:val="00555F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DB5C25"/>
    <w:pPr>
      <w:spacing w:after="120" w:line="240" w:lineRule="auto"/>
    </w:pPr>
    <w:rPr>
      <w:rFonts w:ascii="Times New Roman" w:hAnsi="Times New Roman" w:cs="Times New Roman"/>
      <w:sz w:val="24"/>
      <w:szCs w:val="24"/>
      <w:lang w:eastAsia="hi-IN"/>
    </w:rPr>
  </w:style>
  <w:style w:type="character" w:customStyle="1" w:styleId="BodyTextChar">
    <w:name w:val="Body Text Char"/>
    <w:basedOn w:val="DefaultParagraphFont"/>
    <w:link w:val="BodyText"/>
    <w:uiPriority w:val="1"/>
    <w:rsid w:val="00DB5C25"/>
    <w:rPr>
      <w:rFonts w:ascii="Times New Roman" w:hAnsi="Times New Roman" w:cs="Times New Roman"/>
      <w:sz w:val="24"/>
      <w:szCs w:val="24"/>
      <w:lang w:eastAsia="hi-IN"/>
    </w:rPr>
  </w:style>
  <w:style w:type="paragraph" w:customStyle="1" w:styleId="normal1">
    <w:name w:val="normal1"/>
    <w:basedOn w:val="Normal"/>
    <w:uiPriority w:val="99"/>
    <w:semiHidden/>
    <w:rsid w:val="00DB5C2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DB5C25"/>
  </w:style>
  <w:style w:type="character" w:styleId="Strong">
    <w:name w:val="Strong"/>
    <w:basedOn w:val="DefaultParagraphFont"/>
    <w:uiPriority w:val="22"/>
    <w:qFormat/>
    <w:rsid w:val="00DB5C25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22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22F9"/>
  </w:style>
  <w:style w:type="paragraph" w:styleId="Footer">
    <w:name w:val="footer"/>
    <w:basedOn w:val="Normal"/>
    <w:link w:val="FooterChar"/>
    <w:unhideWhenUsed/>
    <w:rsid w:val="009222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222F9"/>
  </w:style>
  <w:style w:type="character" w:styleId="FollowedHyperlink">
    <w:name w:val="FollowedHyperlink"/>
    <w:basedOn w:val="DefaultParagraphFont"/>
    <w:uiPriority w:val="99"/>
    <w:semiHidden/>
    <w:unhideWhenUsed/>
    <w:rsid w:val="002B10F6"/>
    <w:rPr>
      <w:color w:val="800080" w:themeColor="followedHyperlink"/>
      <w:u w:val="single"/>
    </w:rPr>
  </w:style>
  <w:style w:type="paragraph" w:customStyle="1" w:styleId="title-content">
    <w:name w:val="title-content"/>
    <w:basedOn w:val="Normal"/>
    <w:rsid w:val="00D65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E46D4"/>
    <w:pPr>
      <w:ind w:left="720"/>
      <w:contextualSpacing/>
    </w:pPr>
  </w:style>
  <w:style w:type="paragraph" w:customStyle="1" w:styleId="s2">
    <w:name w:val="s2"/>
    <w:basedOn w:val="Normal"/>
    <w:rsid w:val="00F96E9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tentsegment">
    <w:name w:val="content__segment"/>
    <w:basedOn w:val="Normal"/>
    <w:rsid w:val="006D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296C7B"/>
  </w:style>
  <w:style w:type="character" w:styleId="Emphasis">
    <w:name w:val="Emphasis"/>
    <w:uiPriority w:val="20"/>
    <w:qFormat/>
    <w:rsid w:val="00A96629"/>
    <w:rPr>
      <w:i/>
      <w:iCs/>
    </w:rPr>
  </w:style>
  <w:style w:type="character" w:customStyle="1" w:styleId="footercolumn">
    <w:name w:val="footercolumn"/>
    <w:basedOn w:val="DefaultParagraphFont"/>
    <w:rsid w:val="00D94A7A"/>
  </w:style>
  <w:style w:type="character" w:customStyle="1" w:styleId="hideinmobile">
    <w:name w:val="hideinmobile"/>
    <w:basedOn w:val="DefaultParagraphFont"/>
    <w:rsid w:val="00D94A7A"/>
  </w:style>
  <w:style w:type="paragraph" w:customStyle="1" w:styleId="TableParagraph">
    <w:name w:val="Table Paragraph"/>
    <w:basedOn w:val="Normal"/>
    <w:uiPriority w:val="1"/>
    <w:qFormat/>
    <w:rsid w:val="00F27585"/>
    <w:pPr>
      <w:widowControl w:val="0"/>
      <w:spacing w:after="0" w:line="240" w:lineRule="auto"/>
    </w:pPr>
  </w:style>
  <w:style w:type="paragraph" w:customStyle="1" w:styleId="pa1">
    <w:name w:val="pa1"/>
    <w:basedOn w:val="Normal"/>
    <w:rsid w:val="00434B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A0F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st-date">
    <w:name w:val="post-date"/>
    <w:basedOn w:val="DefaultParagraphFont"/>
    <w:rsid w:val="00E37C55"/>
  </w:style>
  <w:style w:type="character" w:customStyle="1" w:styleId="fn">
    <w:name w:val="fn"/>
    <w:basedOn w:val="DefaultParagraphFont"/>
    <w:rsid w:val="00E37C55"/>
  </w:style>
  <w:style w:type="character" w:customStyle="1" w:styleId="share-button-counter">
    <w:name w:val="share-button-counter"/>
    <w:basedOn w:val="DefaultParagraphFont"/>
    <w:rsid w:val="00E37C55"/>
  </w:style>
  <w:style w:type="paragraph" w:customStyle="1" w:styleId="Content">
    <w:name w:val="Content"/>
    <w:basedOn w:val="Normal"/>
    <w:rsid w:val="005510E1"/>
    <w:pPr>
      <w:spacing w:after="0" w:line="360" w:lineRule="exact"/>
    </w:pPr>
    <w:rPr>
      <w:rFonts w:ascii="NPSRawlinsonOTOld" w:eastAsia="Times" w:hAnsi="NPSRawlinsonOTOld" w:cs="Times New Roman"/>
      <w:sz w:val="21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8A01FC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A01FC"/>
    <w:rPr>
      <w:rFonts w:ascii="Calibri" w:hAnsi="Calibri" w:cs="Consolas"/>
      <w:szCs w:val="21"/>
    </w:rPr>
  </w:style>
  <w:style w:type="paragraph" w:customStyle="1" w:styleId="p1">
    <w:name w:val="p1"/>
    <w:basedOn w:val="Normal"/>
    <w:rsid w:val="00B73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8">
    <w:name w:val="font_8"/>
    <w:basedOn w:val="Normal"/>
    <w:rsid w:val="00FD0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intinfobox">
    <w:name w:val="print_infobox"/>
    <w:basedOn w:val="DefaultParagraphFont"/>
    <w:rsid w:val="00A33FFF"/>
  </w:style>
  <w:style w:type="character" w:customStyle="1" w:styleId="Heading3Char">
    <w:name w:val="Heading 3 Char"/>
    <w:basedOn w:val="DefaultParagraphFont"/>
    <w:link w:val="Heading3"/>
    <w:uiPriority w:val="9"/>
    <w:rsid w:val="00A60C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2">
    <w:name w:val="p2"/>
    <w:basedOn w:val="Normal"/>
    <w:rsid w:val="00A6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a-nav">
    <w:name w:val="meta-nav"/>
    <w:basedOn w:val="DefaultParagraphFont"/>
    <w:rsid w:val="00A60C37"/>
  </w:style>
  <w:style w:type="character" w:customStyle="1" w:styleId="nav-previous">
    <w:name w:val="nav-previous"/>
    <w:basedOn w:val="DefaultParagraphFont"/>
    <w:rsid w:val="00A60C37"/>
  </w:style>
  <w:style w:type="character" w:customStyle="1" w:styleId="nav-next">
    <w:name w:val="nav-next"/>
    <w:basedOn w:val="DefaultParagraphFont"/>
    <w:rsid w:val="00A60C3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60C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60C37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Normal"/>
    <w:rsid w:val="00A6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quired">
    <w:name w:val="required"/>
    <w:basedOn w:val="DefaultParagraphFont"/>
    <w:rsid w:val="00A60C37"/>
  </w:style>
  <w:style w:type="paragraph" w:customStyle="1" w:styleId="comment-form-comment">
    <w:name w:val="comment-form-comment"/>
    <w:basedOn w:val="Normal"/>
    <w:rsid w:val="00A6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author">
    <w:name w:val="comment-form-author"/>
    <w:basedOn w:val="Normal"/>
    <w:rsid w:val="00A6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email">
    <w:name w:val="comment-form-email"/>
    <w:basedOn w:val="Normal"/>
    <w:rsid w:val="00A6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url">
    <w:name w:val="comment-form-url"/>
    <w:basedOn w:val="Normal"/>
    <w:rsid w:val="00A6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A60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60C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60C37"/>
    <w:rPr>
      <w:rFonts w:ascii="Arial" w:eastAsia="Times New Roman" w:hAnsi="Arial" w:cs="Arial"/>
      <w:vanish/>
      <w:sz w:val="16"/>
      <w:szCs w:val="16"/>
    </w:rPr>
  </w:style>
  <w:style w:type="character" w:customStyle="1" w:styleId="gfieldrequired">
    <w:name w:val="gfield_required"/>
    <w:basedOn w:val="DefaultParagraphFont"/>
    <w:rsid w:val="00A60C37"/>
  </w:style>
  <w:style w:type="character" w:customStyle="1" w:styleId="namefirst">
    <w:name w:val="name_first"/>
    <w:basedOn w:val="DefaultParagraphFont"/>
    <w:rsid w:val="00A60C37"/>
  </w:style>
  <w:style w:type="character" w:customStyle="1" w:styleId="namelast">
    <w:name w:val="name_last"/>
    <w:basedOn w:val="DefaultParagraphFont"/>
    <w:rsid w:val="00A60C37"/>
  </w:style>
  <w:style w:type="paragraph" w:customStyle="1" w:styleId="Bodytextnew">
    <w:name w:val="Body text (new)"/>
    <w:basedOn w:val="Normal"/>
    <w:link w:val="BodytextnewChar"/>
    <w:rsid w:val="00DF2132"/>
    <w:pPr>
      <w:suppressAutoHyphens/>
      <w:spacing w:after="0" w:line="260" w:lineRule="exact"/>
      <w:ind w:left="288" w:right="576"/>
    </w:pPr>
    <w:rPr>
      <w:rFonts w:ascii="Arial" w:eastAsia="Times New Roman" w:hAnsi="Arial" w:cs="Times New Roman"/>
      <w:sz w:val="23"/>
      <w:szCs w:val="20"/>
      <w:lang w:eastAsia="en-CA"/>
    </w:rPr>
  </w:style>
  <w:style w:type="table" w:styleId="TableGrid">
    <w:name w:val="Table Grid"/>
    <w:basedOn w:val="TableNormal"/>
    <w:rsid w:val="00DF21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n-person">
    <w:name w:val="xn-person"/>
    <w:basedOn w:val="DefaultParagraphFont"/>
    <w:rsid w:val="00DF2132"/>
  </w:style>
  <w:style w:type="character" w:customStyle="1" w:styleId="BodytextnewChar">
    <w:name w:val="Body text (new) Char"/>
    <w:link w:val="Bodytextnew"/>
    <w:rsid w:val="00DF2132"/>
    <w:rPr>
      <w:rFonts w:ascii="Arial" w:eastAsia="Times New Roman" w:hAnsi="Arial" w:cs="Times New Roman"/>
      <w:sz w:val="23"/>
      <w:szCs w:val="20"/>
      <w:lang w:eastAsia="en-CA"/>
    </w:rPr>
  </w:style>
  <w:style w:type="paragraph" w:customStyle="1" w:styleId="p4">
    <w:name w:val="p4"/>
    <w:basedOn w:val="Normal"/>
    <w:rsid w:val="0026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DefaultParagraphFont"/>
    <w:rsid w:val="00265AEA"/>
  </w:style>
  <w:style w:type="paragraph" w:customStyle="1" w:styleId="m-3139395353133004201msolistparagraph">
    <w:name w:val="m_-3139395353133004201msolistparagraph"/>
    <w:basedOn w:val="Normal"/>
    <w:uiPriority w:val="99"/>
    <w:rsid w:val="00F61DD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oenzb">
    <w:name w:val="hoenzb"/>
    <w:basedOn w:val="DefaultParagraphFont"/>
    <w:rsid w:val="007D0D84"/>
  </w:style>
  <w:style w:type="character" w:styleId="PlaceholderText">
    <w:name w:val="Placeholder Text"/>
    <w:basedOn w:val="DefaultParagraphFont"/>
    <w:uiPriority w:val="99"/>
    <w:semiHidden/>
    <w:rsid w:val="00A52511"/>
    <w:rPr>
      <w:color w:val="808080"/>
    </w:rPr>
  </w:style>
  <w:style w:type="paragraph" w:styleId="Title">
    <w:name w:val="Title"/>
    <w:basedOn w:val="Normal"/>
    <w:next w:val="Normal"/>
    <w:link w:val="TitleChar"/>
    <w:qFormat/>
    <w:rsid w:val="00A52511"/>
    <w:pPr>
      <w:spacing w:before="600" w:after="0"/>
      <w:jc w:val="center"/>
      <w:outlineLvl w:val="0"/>
    </w:pPr>
    <w:rPr>
      <w:rFonts w:asciiTheme="majorHAnsi" w:eastAsiaTheme="majorEastAsia" w:hAnsiTheme="majorHAnsi" w:cstheme="majorBidi"/>
      <w:caps/>
      <w:color w:val="4F81BD" w:themeColor="accent1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rsid w:val="00A52511"/>
    <w:rPr>
      <w:rFonts w:asciiTheme="majorHAnsi" w:eastAsiaTheme="majorEastAsia" w:hAnsiTheme="majorHAnsi" w:cstheme="majorBidi"/>
      <w:caps/>
      <w:color w:val="4F81BD" w:themeColor="accent1"/>
      <w:sz w:val="32"/>
      <w:szCs w:val="32"/>
      <w:lang w:eastAsia="ja-JP"/>
    </w:rPr>
  </w:style>
  <w:style w:type="paragraph" w:styleId="Quote">
    <w:name w:val="Quote"/>
    <w:basedOn w:val="Normal"/>
    <w:next w:val="Normal"/>
    <w:link w:val="QuoteChar"/>
    <w:unhideWhenUsed/>
    <w:qFormat/>
    <w:rsid w:val="00A52511"/>
    <w:pPr>
      <w:spacing w:before="200" w:after="160"/>
      <w:ind w:left="864" w:right="864"/>
    </w:pPr>
    <w:rPr>
      <w:rFonts w:eastAsiaTheme="minorEastAsia"/>
      <w:i/>
      <w:iCs/>
      <w:color w:val="5A5A5A" w:themeColor="text1" w:themeTint="A5"/>
      <w:lang w:eastAsia="ja-JP"/>
    </w:rPr>
  </w:style>
  <w:style w:type="character" w:customStyle="1" w:styleId="QuoteChar">
    <w:name w:val="Quote Char"/>
    <w:basedOn w:val="DefaultParagraphFont"/>
    <w:link w:val="Quote"/>
    <w:rsid w:val="00A52511"/>
    <w:rPr>
      <w:rFonts w:eastAsiaTheme="minorEastAsia"/>
      <w:i/>
      <w:iCs/>
      <w:color w:val="5A5A5A" w:themeColor="text1" w:themeTint="A5"/>
      <w:lang w:eastAsia="ja-JP"/>
    </w:rPr>
  </w:style>
  <w:style w:type="paragraph" w:styleId="Subtitle">
    <w:name w:val="Subtitle"/>
    <w:basedOn w:val="Normal"/>
    <w:next w:val="Normal"/>
    <w:link w:val="SubtitleChar"/>
    <w:qFormat/>
    <w:rsid w:val="00A52511"/>
    <w:pPr>
      <w:spacing w:before="160" w:after="480"/>
      <w:contextualSpacing/>
      <w:jc w:val="center"/>
      <w:outlineLvl w:val="1"/>
    </w:pPr>
    <w:rPr>
      <w:rFonts w:asciiTheme="majorHAnsi" w:eastAsiaTheme="majorEastAsia" w:hAnsiTheme="majorHAnsi" w:cstheme="majorBidi"/>
      <w:color w:val="4F81BD" w:themeColor="accent1"/>
      <w:sz w:val="26"/>
      <w:szCs w:val="26"/>
      <w:lang w:eastAsia="ja-JP"/>
    </w:rPr>
  </w:style>
  <w:style w:type="character" w:customStyle="1" w:styleId="SubtitleChar">
    <w:name w:val="Subtitle Char"/>
    <w:basedOn w:val="DefaultParagraphFont"/>
    <w:link w:val="Subtitle"/>
    <w:rsid w:val="00A52511"/>
    <w:rPr>
      <w:rFonts w:asciiTheme="majorHAnsi" w:eastAsiaTheme="majorEastAsia" w:hAnsiTheme="majorHAnsi" w:cstheme="majorBidi"/>
      <w:color w:val="4F81BD" w:themeColor="accent1"/>
      <w:sz w:val="26"/>
      <w:szCs w:val="26"/>
      <w:lang w:eastAsia="ja-JP"/>
    </w:rPr>
  </w:style>
  <w:style w:type="character" w:customStyle="1" w:styleId="xbe">
    <w:name w:val="_xbe"/>
    <w:basedOn w:val="DefaultParagraphFont"/>
    <w:rsid w:val="00212C7D"/>
  </w:style>
  <w:style w:type="paragraph" w:customStyle="1" w:styleId="text-align-center">
    <w:name w:val="text-align-center"/>
    <w:basedOn w:val="Normal"/>
    <w:rsid w:val="00155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okefreemsg">
    <w:name w:val="smokefreemsg"/>
    <w:basedOn w:val="Normal"/>
    <w:rsid w:val="00096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96C1F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96C1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07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tive-language-text">
    <w:name w:val="active-language-text"/>
    <w:basedOn w:val="DefaultParagraphFont"/>
    <w:rsid w:val="002307E6"/>
  </w:style>
  <w:style w:type="paragraph" w:customStyle="1" w:styleId="article-subheader">
    <w:name w:val="article-subheader"/>
    <w:basedOn w:val="Normal"/>
    <w:rsid w:val="0023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ory-topic">
    <w:name w:val="story-topic"/>
    <w:basedOn w:val="DefaultParagraphFont"/>
    <w:rsid w:val="002307E6"/>
  </w:style>
  <w:style w:type="character" w:customStyle="1" w:styleId="text-color-grey">
    <w:name w:val="text-color-grey"/>
    <w:basedOn w:val="DefaultParagraphFont"/>
    <w:rsid w:val="002307E6"/>
  </w:style>
  <w:style w:type="character" w:customStyle="1" w:styleId="text-separator">
    <w:name w:val="text-separator"/>
    <w:basedOn w:val="DefaultParagraphFont"/>
    <w:rsid w:val="002307E6"/>
  </w:style>
  <w:style w:type="character" w:customStyle="1" w:styleId="accordion-item-header-text">
    <w:name w:val="accordion-item-header-text"/>
    <w:basedOn w:val="DefaultParagraphFont"/>
    <w:rsid w:val="002307E6"/>
  </w:style>
  <w:style w:type="character" w:customStyle="1" w:styleId="share-input-text">
    <w:name w:val="share-input-text"/>
    <w:basedOn w:val="DefaultParagraphFont"/>
    <w:rsid w:val="002307E6"/>
  </w:style>
  <w:style w:type="paragraph" w:customStyle="1" w:styleId="no-margin">
    <w:name w:val="no-margin"/>
    <w:basedOn w:val="Normal"/>
    <w:rsid w:val="0023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g-binding">
    <w:name w:val="ng-binding"/>
    <w:basedOn w:val="Normal"/>
    <w:rsid w:val="0023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7">
    <w:name w:val="font_7"/>
    <w:basedOn w:val="Normal"/>
    <w:rsid w:val="00D64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D641D9"/>
  </w:style>
  <w:style w:type="character" w:customStyle="1" w:styleId="apple-tab-span">
    <w:name w:val="apple-tab-span"/>
    <w:basedOn w:val="DefaultParagraphFont"/>
    <w:rsid w:val="00F17428"/>
  </w:style>
  <w:style w:type="paragraph" w:customStyle="1" w:styleId="BasicParagraph">
    <w:name w:val="[Basic Paragraph]"/>
    <w:basedOn w:val="Normal"/>
    <w:uiPriority w:val="99"/>
    <w:rsid w:val="00AF1F91"/>
    <w:pPr>
      <w:autoSpaceDE w:val="0"/>
      <w:autoSpaceDN w:val="0"/>
      <w:spacing w:after="0" w:line="288" w:lineRule="auto"/>
    </w:pPr>
    <w:rPr>
      <w:rFonts w:ascii="MinionPro-Regular" w:hAnsi="MinionPro-Regular" w:cs="Times New Roman"/>
      <w:color w:val="000000"/>
      <w:sz w:val="24"/>
      <w:szCs w:val="24"/>
    </w:rPr>
  </w:style>
  <w:style w:type="paragraph" w:customStyle="1" w:styleId="yiv9597013644msonormal">
    <w:name w:val="yiv9597013644msonormal"/>
    <w:basedOn w:val="Normal"/>
    <w:rsid w:val="00F23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1">
    <w:name w:val="h1"/>
    <w:basedOn w:val="Normal"/>
    <w:rsid w:val="00EC2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agecallout">
    <w:name w:val="imagecallout"/>
    <w:basedOn w:val="DefaultParagraphFont"/>
    <w:rsid w:val="00EC22BA"/>
  </w:style>
  <w:style w:type="character" w:customStyle="1" w:styleId="stock">
    <w:name w:val="stock"/>
    <w:basedOn w:val="DefaultParagraphFont"/>
    <w:rsid w:val="00EC22BA"/>
  </w:style>
  <w:style w:type="paragraph" w:customStyle="1" w:styleId="p3">
    <w:name w:val="p3"/>
    <w:basedOn w:val="Normal"/>
    <w:rsid w:val="004C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DefaultParagraphFont"/>
    <w:rsid w:val="004C29FB"/>
  </w:style>
  <w:style w:type="character" w:customStyle="1" w:styleId="s7">
    <w:name w:val="s7"/>
    <w:basedOn w:val="DefaultParagraphFont"/>
    <w:rsid w:val="003D2150"/>
  </w:style>
  <w:style w:type="character" w:customStyle="1" w:styleId="current">
    <w:name w:val="current"/>
    <w:basedOn w:val="DefaultParagraphFont"/>
    <w:rsid w:val="00003B21"/>
  </w:style>
  <w:style w:type="paragraph" w:customStyle="1" w:styleId="post-meta">
    <w:name w:val="post-meta"/>
    <w:basedOn w:val="Normal"/>
    <w:rsid w:val="00003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003B21"/>
  </w:style>
  <w:style w:type="character" w:customStyle="1" w:styleId="tie-date">
    <w:name w:val="tie-date"/>
    <w:basedOn w:val="DefaultParagraphFont"/>
    <w:rsid w:val="00003B21"/>
  </w:style>
  <w:style w:type="paragraph" w:customStyle="1" w:styleId="bluecontentheader">
    <w:name w:val="bluecontentheader"/>
    <w:basedOn w:val="Normal"/>
    <w:rsid w:val="002F6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385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385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gmail-m3298905859636168679gmail-m-5607865166317089466gmail-m-8601634212931319629gmail-m-4371772217166339937gmail-msolistparagraph">
    <w:name w:val="gmail-m_3298905859636168679gmail-m_-5607865166317089466gmail-m_-8601634212931319629gmail-m_-4371772217166339937gmail-msolistparagraph"/>
    <w:basedOn w:val="Normal"/>
    <w:rsid w:val="00E16C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44b099b7-0e9f-411d-b7af-228bd345e252">
    <w:name w:val="44b099b7-0e9f-411d-b7af-228bd345e252"/>
    <w:basedOn w:val="Normal"/>
    <w:rsid w:val="00E33F6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030CE"/>
    <w:pPr>
      <w:spacing w:line="240" w:lineRule="auto"/>
      <w:jc w:val="center"/>
    </w:pPr>
    <w:rPr>
      <w:bCs/>
      <w:szCs w:val="18"/>
    </w:rPr>
  </w:style>
  <w:style w:type="character" w:customStyle="1" w:styleId="gmail-aqj">
    <w:name w:val="gmail-aqj"/>
    <w:basedOn w:val="DefaultParagraphFont"/>
    <w:rsid w:val="00FA1448"/>
  </w:style>
  <w:style w:type="character" w:customStyle="1" w:styleId="entry-content">
    <w:name w:val="entry-content"/>
    <w:basedOn w:val="DefaultParagraphFont"/>
    <w:uiPriority w:val="99"/>
    <w:rsid w:val="00885352"/>
    <w:rPr>
      <w:rFonts w:cs="Times New Roman"/>
    </w:rPr>
  </w:style>
  <w:style w:type="character" w:customStyle="1" w:styleId="textexposedhide">
    <w:name w:val="text_exposed_hide"/>
    <w:basedOn w:val="DefaultParagraphFont"/>
    <w:rsid w:val="0026370E"/>
  </w:style>
  <w:style w:type="character" w:customStyle="1" w:styleId="textexposedshow">
    <w:name w:val="text_exposed_show"/>
    <w:basedOn w:val="DefaultParagraphFont"/>
    <w:rsid w:val="0026370E"/>
  </w:style>
  <w:style w:type="paragraph" w:customStyle="1" w:styleId="summary">
    <w:name w:val="summary"/>
    <w:basedOn w:val="Normal"/>
    <w:rsid w:val="00FD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ws-post-quotetime">
    <w:name w:val="news-post-quotetime"/>
    <w:basedOn w:val="DefaultParagraphFont"/>
    <w:rsid w:val="00A47CF1"/>
  </w:style>
  <w:style w:type="character" w:customStyle="1" w:styleId="xn-location">
    <w:name w:val="xn-location"/>
    <w:basedOn w:val="DefaultParagraphFont"/>
    <w:rsid w:val="00A47CF1"/>
  </w:style>
  <w:style w:type="character" w:customStyle="1" w:styleId="xn-chron">
    <w:name w:val="xn-chron"/>
    <w:basedOn w:val="DefaultParagraphFont"/>
    <w:rsid w:val="00A47CF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F5663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C5B2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C5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1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5984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907492020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498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6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165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747113891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7128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7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833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292756173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7875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1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601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46438960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261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9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1970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90395261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8694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3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8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3581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244415819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411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5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7740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9320859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5099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9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3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346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70199211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0013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9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1198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39515945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9093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5037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</w:div>
            <w:div w:id="946498999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</w:div>
          </w:divsChild>
        </w:div>
        <w:div w:id="8269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4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4957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63715717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9953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5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6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668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39789988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20105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4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411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690915212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1571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5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5887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015300966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3018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888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641031808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598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4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4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7409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271670963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4088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2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8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1852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2028674735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5128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0609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443911856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4136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7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9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4322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238027608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2731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4756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  <w:div w:id="1461924237">
          <w:marLeft w:val="0"/>
          <w:marRight w:val="0"/>
          <w:marTop w:val="0"/>
          <w:marBottom w:val="0"/>
          <w:divBdr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divBdr>
        </w:div>
      </w:divsChild>
    </w:div>
    <w:div w:id="2111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2719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3285">
          <w:marLeft w:val="267"/>
          <w:marRight w:val="0"/>
          <w:marTop w:val="0"/>
          <w:marBottom w:val="667"/>
          <w:divBdr>
            <w:top w:val="single" w:sz="4" w:space="20" w:color="008C9A"/>
            <w:left w:val="single" w:sz="4" w:space="20" w:color="008C9A"/>
            <w:bottom w:val="single" w:sz="4" w:space="20" w:color="008C9A"/>
            <w:right w:val="single" w:sz="4" w:space="20" w:color="008C9A"/>
          </w:divBdr>
        </w:div>
      </w:divsChild>
    </w:div>
    <w:div w:id="3073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04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777777"/>
                <w:bottom w:val="none" w:sz="0" w:space="0" w:color="auto"/>
                <w:right w:val="single" w:sz="4" w:space="0" w:color="777777"/>
              </w:divBdr>
              <w:divsChild>
                <w:div w:id="11348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3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57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9481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17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8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3697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13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15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4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59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26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11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02839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57835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7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2329535">
              <w:marLeft w:val="0"/>
              <w:marRight w:val="0"/>
              <w:marTop w:val="0"/>
              <w:marBottom w:val="0"/>
              <w:divBdr>
                <w:top w:val="single" w:sz="12" w:space="0" w:color="D2D2D2"/>
                <w:left w:val="none" w:sz="0" w:space="0" w:color="auto"/>
                <w:bottom w:val="single" w:sz="12" w:space="0" w:color="F2F2F2"/>
                <w:right w:val="none" w:sz="0" w:space="0" w:color="auto"/>
              </w:divBdr>
              <w:divsChild>
                <w:div w:id="10172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6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136325">
                          <w:marLeft w:val="30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631378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2D2D2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1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9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45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0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51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2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139389">
                          <w:marLeft w:val="36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30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161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237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6229">
                          <w:marLeft w:val="36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6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74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10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028977">
                          <w:marLeft w:val="36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66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78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43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565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7941E"/>
                <w:bottom w:val="single" w:sz="6" w:space="0" w:color="F7941E"/>
                <w:right w:val="single" w:sz="6" w:space="8" w:color="F7941E"/>
              </w:divBdr>
              <w:divsChild>
                <w:div w:id="14645376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6086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026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459177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14402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3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0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9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89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64254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8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1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24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286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108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2555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9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22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30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6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38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9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63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6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34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0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3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65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83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54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1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916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5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8522">
                          <w:marLeft w:val="0"/>
                          <w:marRight w:val="4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73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3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126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27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6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6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18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69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996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59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95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8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divBdr>
                                  <w:divsChild>
                                    <w:div w:id="54533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320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878355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4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99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7941E"/>
                <w:bottom w:val="single" w:sz="6" w:space="0" w:color="F7941E"/>
                <w:right w:val="single" w:sz="6" w:space="8" w:color="F7941E"/>
              </w:divBdr>
              <w:divsChild>
                <w:div w:id="20328781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402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1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22886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91404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97364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2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1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1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79464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19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4" w:space="3" w:color="DDDDDD"/>
            <w:right w:val="none" w:sz="0" w:space="0" w:color="auto"/>
          </w:divBdr>
        </w:div>
        <w:div w:id="14059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3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6300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49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91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8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occecottonwood.com/" TargetMode="External"/><Relationship Id="rId18" Type="http://schemas.openxmlformats.org/officeDocument/2006/relationships/hyperlink" Target="http://www.phoenixdowntown.hamptonbyhilton.com/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34" Type="http://schemas.openxmlformats.org/officeDocument/2006/relationships/hyperlink" Target="https://www.papillon.com/grand-canyon-national-park/rafting-tours/canyon-smooth-water-bus-trip" TargetMode="External"/><Relationship Id="rId42" Type="http://schemas.openxmlformats.org/officeDocument/2006/relationships/hyperlink" Target="http://www.visitarizona.com/visitors-guide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thetaverngrille.com/menu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lakepowell.com/rv-camping/airstream-camping/" TargetMode="External"/><Relationship Id="rId33" Type="http://schemas.openxmlformats.org/officeDocument/2006/relationships/hyperlink" Target="https://www.riveradventures.com/" TargetMode="External"/><Relationship Id="rId38" Type="http://schemas.openxmlformats.org/officeDocument/2006/relationships/image" Target="media/image12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://www.westgateaz.com/" TargetMode="External"/><Relationship Id="rId29" Type="http://schemas.openxmlformats.org/officeDocument/2006/relationships/hyperlink" Target="http://webcms.pima.gov/cms/One.aspx?portalId=169&amp;pageId=384760" TargetMode="External"/><Relationship Id="rId41" Type="http://schemas.openxmlformats.org/officeDocument/2006/relationships/hyperlink" Target="http://newsroom.visitarizon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tavernhotel.com/" TargetMode="External"/><Relationship Id="rId24" Type="http://schemas.openxmlformats.org/officeDocument/2006/relationships/hyperlink" Target="https://www.airstream.com/" TargetMode="External"/><Relationship Id="rId32" Type="http://schemas.openxmlformats.org/officeDocument/2006/relationships/hyperlink" Target="https://www.papillon.com/grand-canyon-national-park/airplane-air-and-rafting-tours/scenic-canyon-river-adventure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www.youtube.com/user/ArizonaTourism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twitter.com/travelaramark" TargetMode="External"/><Relationship Id="rId28" Type="http://schemas.openxmlformats.org/officeDocument/2006/relationships/image" Target="media/image8.jpg"/><Relationship Id="rId36" Type="http://schemas.openxmlformats.org/officeDocument/2006/relationships/image" Target="media/image10.jpg"/><Relationship Id="rId49" Type="http://schemas.openxmlformats.org/officeDocument/2006/relationships/theme" Target="theme/theme1.xml"/><Relationship Id="rId10" Type="http://schemas.openxmlformats.org/officeDocument/2006/relationships/hyperlink" Target="mailto:mmagnusson@tourism.az.gov" TargetMode="External"/><Relationship Id="rId19" Type="http://schemas.openxmlformats.org/officeDocument/2006/relationships/hyperlink" Target="https://aloft-hotels.starwoodhotels.com/locations/" TargetMode="External"/><Relationship Id="rId31" Type="http://schemas.openxmlformats.org/officeDocument/2006/relationships/hyperlink" Target="https://www.papillon.com/las-vegas-tours/helicopter-landing-and-rafting-tours/heli-with-whitewater-adventure-tour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todd@tourism.az.gov" TargetMode="External"/><Relationship Id="rId14" Type="http://schemas.openxmlformats.org/officeDocument/2006/relationships/hyperlink" Target="http://cremacottonwood.com/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7.jpeg"/><Relationship Id="rId30" Type="http://schemas.openxmlformats.org/officeDocument/2006/relationships/hyperlink" Target="https://www.papillon.com/" TargetMode="External"/><Relationship Id="rId35" Type="http://schemas.openxmlformats.org/officeDocument/2006/relationships/image" Target="media/image9.jpg"/><Relationship Id="rId43" Type="http://schemas.openxmlformats.org/officeDocument/2006/relationships/hyperlink" Target="http://www.visitarizona.com/planning/local-word" TargetMode="External"/><Relationship Id="rId48" Type="http://schemas.openxmlformats.org/officeDocument/2006/relationships/fontTable" Target="fontTable.xml"/><Relationship Id="rId8" Type="http://schemas.openxmlformats.org/officeDocument/2006/relationships/hyperlink" Target="file:///\\AOTDC02\Shared\Media%20Relations\Weekly%20Brief\bblaine@tourism.az.go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54F21-6E1C-4E9B-9ADB-BB5FB6007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mmagnusson</dc:creator>
  <cp:lastModifiedBy>Joanna Tejeda</cp:lastModifiedBy>
  <cp:revision>5</cp:revision>
  <cp:lastPrinted>2018-06-04T20:40:00Z</cp:lastPrinted>
  <dcterms:created xsi:type="dcterms:W3CDTF">2018-06-15T17:53:00Z</dcterms:created>
  <dcterms:modified xsi:type="dcterms:W3CDTF">2018-06-15T18:32:00Z</dcterms:modified>
</cp:coreProperties>
</file>